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BD" w:rsidRPr="004571B5" w:rsidRDefault="007554BD" w:rsidP="007554BD">
      <w:pPr>
        <w:pStyle w:val="2"/>
        <w:jc w:val="center"/>
        <w:rPr>
          <w:b/>
          <w:sz w:val="28"/>
        </w:rPr>
      </w:pPr>
      <w:r w:rsidRPr="004571B5">
        <w:rPr>
          <w:b/>
          <w:sz w:val="28"/>
        </w:rPr>
        <w:t>Аналітична довідка</w:t>
      </w:r>
    </w:p>
    <w:p w:rsidR="007554BD" w:rsidRPr="004571B5" w:rsidRDefault="007554BD" w:rsidP="007554BD">
      <w:pPr>
        <w:pStyle w:val="2"/>
        <w:jc w:val="center"/>
        <w:rPr>
          <w:b/>
          <w:sz w:val="28"/>
        </w:rPr>
      </w:pPr>
      <w:r w:rsidRPr="004571B5">
        <w:rPr>
          <w:b/>
          <w:sz w:val="28"/>
        </w:rPr>
        <w:t>про стан організації роботи зі зверненнями громадян</w:t>
      </w:r>
    </w:p>
    <w:p w:rsidR="007554BD" w:rsidRPr="004571B5" w:rsidRDefault="007554BD" w:rsidP="007554BD">
      <w:pPr>
        <w:pStyle w:val="2"/>
        <w:jc w:val="center"/>
        <w:rPr>
          <w:b/>
          <w:sz w:val="28"/>
        </w:rPr>
      </w:pPr>
      <w:r w:rsidRPr="004571B5">
        <w:rPr>
          <w:b/>
          <w:sz w:val="28"/>
        </w:rPr>
        <w:t>в Департаменті охорони здоров</w:t>
      </w:r>
      <w:r w:rsidRPr="004F2E0F">
        <w:rPr>
          <w:sz w:val="28"/>
        </w:rPr>
        <w:t>’</w:t>
      </w:r>
      <w:r w:rsidRPr="004571B5">
        <w:rPr>
          <w:b/>
          <w:sz w:val="28"/>
        </w:rPr>
        <w:t>я</w:t>
      </w:r>
    </w:p>
    <w:p w:rsidR="007554BD" w:rsidRPr="004571B5" w:rsidRDefault="007554BD" w:rsidP="007554BD">
      <w:pPr>
        <w:pStyle w:val="2"/>
        <w:jc w:val="center"/>
        <w:rPr>
          <w:b/>
          <w:sz w:val="28"/>
        </w:rPr>
      </w:pPr>
      <w:r w:rsidRPr="004571B5">
        <w:rPr>
          <w:b/>
          <w:sz w:val="28"/>
        </w:rPr>
        <w:t xml:space="preserve">за </w:t>
      </w:r>
      <w:r>
        <w:rPr>
          <w:b/>
          <w:sz w:val="28"/>
        </w:rPr>
        <w:t xml:space="preserve">1 </w:t>
      </w:r>
      <w:r w:rsidR="00CD44BB">
        <w:rPr>
          <w:b/>
          <w:sz w:val="28"/>
        </w:rPr>
        <w:t>півріччя</w:t>
      </w:r>
      <w:r w:rsidRPr="004571B5">
        <w:rPr>
          <w:b/>
          <w:sz w:val="28"/>
        </w:rPr>
        <w:t xml:space="preserve"> 201</w:t>
      </w:r>
      <w:r>
        <w:rPr>
          <w:b/>
          <w:sz w:val="28"/>
        </w:rPr>
        <w:t>7</w:t>
      </w:r>
      <w:r w:rsidRPr="004571B5">
        <w:rPr>
          <w:b/>
          <w:sz w:val="28"/>
        </w:rPr>
        <w:t xml:space="preserve"> року</w:t>
      </w:r>
    </w:p>
    <w:p w:rsidR="00AA075F" w:rsidRDefault="007554BD" w:rsidP="007554BD">
      <w:pPr>
        <w:pStyle w:val="2"/>
        <w:jc w:val="center"/>
        <w:rPr>
          <w:b/>
          <w:sz w:val="28"/>
        </w:rPr>
      </w:pPr>
      <w:r w:rsidRPr="004571B5">
        <w:rPr>
          <w:b/>
          <w:sz w:val="28"/>
        </w:rPr>
        <w:t xml:space="preserve">та вжиті заходи, спрямовані на забезпечення гарантування </w:t>
      </w:r>
      <w:r w:rsidR="00AA075F">
        <w:rPr>
          <w:b/>
          <w:sz w:val="28"/>
        </w:rPr>
        <w:t xml:space="preserve">   </w:t>
      </w:r>
    </w:p>
    <w:p w:rsidR="007554BD" w:rsidRDefault="007554BD" w:rsidP="007554BD">
      <w:pPr>
        <w:pStyle w:val="2"/>
        <w:jc w:val="center"/>
        <w:rPr>
          <w:b/>
          <w:sz w:val="28"/>
        </w:rPr>
      </w:pPr>
      <w:r w:rsidRPr="004571B5">
        <w:rPr>
          <w:b/>
          <w:sz w:val="28"/>
        </w:rPr>
        <w:t>реалізації конституційного права громадян на звернення</w:t>
      </w:r>
    </w:p>
    <w:p w:rsidR="00635B82" w:rsidRPr="00D27FEA" w:rsidRDefault="00635B82" w:rsidP="00635B82">
      <w:pPr>
        <w:pStyle w:val="a3"/>
        <w:shd w:val="clear" w:color="auto" w:fill="FFFFFF"/>
        <w:spacing w:before="240" w:beforeAutospacing="0" w:after="0" w:afterAutospacing="0" w:line="240" w:lineRule="atLeast"/>
        <w:ind w:firstLine="708"/>
        <w:jc w:val="both"/>
        <w:rPr>
          <w:sz w:val="28"/>
          <w:szCs w:val="28"/>
          <w:lang w:val="uk-UA"/>
        </w:rPr>
      </w:pPr>
      <w:proofErr w:type="spellStart"/>
      <w:r w:rsidRPr="00D27FEA">
        <w:rPr>
          <w:sz w:val="28"/>
          <w:szCs w:val="28"/>
        </w:rPr>
        <w:t>Протягом</w:t>
      </w:r>
      <w:proofErr w:type="spellEnd"/>
      <w:r w:rsidRPr="00D27FEA">
        <w:rPr>
          <w:sz w:val="28"/>
          <w:szCs w:val="28"/>
        </w:rPr>
        <w:t xml:space="preserve"> </w:t>
      </w:r>
      <w:proofErr w:type="spellStart"/>
      <w:r w:rsidRPr="00D27FEA">
        <w:rPr>
          <w:sz w:val="28"/>
          <w:szCs w:val="28"/>
        </w:rPr>
        <w:t>звітного</w:t>
      </w:r>
      <w:proofErr w:type="spellEnd"/>
      <w:r w:rsidRPr="00D27FEA">
        <w:rPr>
          <w:sz w:val="28"/>
          <w:szCs w:val="28"/>
        </w:rPr>
        <w:t xml:space="preserve"> </w:t>
      </w:r>
      <w:proofErr w:type="spellStart"/>
      <w:r w:rsidRPr="00D27FEA">
        <w:rPr>
          <w:sz w:val="28"/>
          <w:szCs w:val="28"/>
        </w:rPr>
        <w:t>періоду</w:t>
      </w:r>
      <w:proofErr w:type="spellEnd"/>
      <w:r w:rsidRPr="00D27FEA">
        <w:rPr>
          <w:sz w:val="28"/>
          <w:szCs w:val="28"/>
        </w:rPr>
        <w:t xml:space="preserve"> </w:t>
      </w:r>
      <w:r w:rsidRPr="00D27FEA">
        <w:rPr>
          <w:sz w:val="28"/>
          <w:szCs w:val="28"/>
          <w:lang w:val="uk-UA"/>
        </w:rPr>
        <w:t xml:space="preserve">до Департаменту охорони здоров’я надійшло </w:t>
      </w:r>
      <w:r>
        <w:rPr>
          <w:sz w:val="28"/>
          <w:szCs w:val="28"/>
          <w:lang w:val="uk-UA"/>
        </w:rPr>
        <w:t>2606</w:t>
      </w:r>
      <w:r w:rsidRPr="00D27FEA">
        <w:rPr>
          <w:sz w:val="28"/>
          <w:szCs w:val="28"/>
          <w:lang w:val="uk-UA"/>
        </w:rPr>
        <w:t xml:space="preserve"> </w:t>
      </w:r>
      <w:proofErr w:type="gramStart"/>
      <w:r w:rsidR="00614B5C">
        <w:rPr>
          <w:sz w:val="28"/>
          <w:szCs w:val="28"/>
          <w:lang w:val="uk-UA"/>
        </w:rPr>
        <w:t xml:space="preserve">( </w:t>
      </w:r>
      <w:proofErr w:type="gramEnd"/>
      <w:r w:rsidR="00614B5C">
        <w:rPr>
          <w:sz w:val="28"/>
          <w:szCs w:val="28"/>
          <w:lang w:val="uk-UA"/>
        </w:rPr>
        <w:t>в 2016 році –</w:t>
      </w:r>
      <w:r w:rsidR="009735F3">
        <w:rPr>
          <w:sz w:val="28"/>
          <w:szCs w:val="28"/>
          <w:lang w:val="uk-UA"/>
        </w:rPr>
        <w:t xml:space="preserve"> 3012</w:t>
      </w:r>
      <w:r w:rsidR="00614B5C">
        <w:rPr>
          <w:sz w:val="28"/>
          <w:szCs w:val="28"/>
          <w:lang w:val="uk-UA"/>
        </w:rPr>
        <w:t xml:space="preserve">) </w:t>
      </w:r>
      <w:r w:rsidRPr="00D27FEA">
        <w:rPr>
          <w:sz w:val="28"/>
          <w:szCs w:val="28"/>
          <w:lang w:val="uk-UA"/>
        </w:rPr>
        <w:t xml:space="preserve">звернень громадян, з них: письмових – </w:t>
      </w:r>
      <w:r w:rsidR="009735F3">
        <w:rPr>
          <w:sz w:val="28"/>
          <w:szCs w:val="28"/>
          <w:lang w:val="uk-UA"/>
        </w:rPr>
        <w:t>1565</w:t>
      </w:r>
      <w:r w:rsidRPr="00D27FEA">
        <w:rPr>
          <w:sz w:val="28"/>
          <w:szCs w:val="28"/>
          <w:lang w:val="uk-UA"/>
        </w:rPr>
        <w:t xml:space="preserve">, усних – </w:t>
      </w:r>
      <w:r w:rsidR="009735F3">
        <w:rPr>
          <w:sz w:val="28"/>
          <w:szCs w:val="28"/>
          <w:lang w:val="uk-UA"/>
        </w:rPr>
        <w:t>980</w:t>
      </w:r>
      <w:r w:rsidRPr="00D27FEA">
        <w:rPr>
          <w:sz w:val="28"/>
          <w:szCs w:val="28"/>
          <w:lang w:val="uk-UA"/>
        </w:rPr>
        <w:t xml:space="preserve">. У порівнянні з минулим роком загальна кількість звернень зменшилась на </w:t>
      </w:r>
      <w:r w:rsidR="009735F3">
        <w:rPr>
          <w:sz w:val="28"/>
          <w:szCs w:val="28"/>
          <w:lang w:val="uk-UA"/>
        </w:rPr>
        <w:t>406</w:t>
      </w:r>
      <w:r w:rsidRPr="00D27FEA">
        <w:rPr>
          <w:sz w:val="28"/>
          <w:szCs w:val="28"/>
          <w:lang w:val="uk-UA"/>
        </w:rPr>
        <w:t xml:space="preserve"> </w:t>
      </w:r>
      <w:r w:rsidR="009735F3">
        <w:rPr>
          <w:sz w:val="28"/>
          <w:szCs w:val="28"/>
          <w:lang w:val="uk-UA"/>
        </w:rPr>
        <w:t>звернень</w:t>
      </w:r>
      <w:r w:rsidRPr="00D27FEA">
        <w:rPr>
          <w:sz w:val="28"/>
          <w:szCs w:val="28"/>
          <w:lang w:val="uk-UA"/>
        </w:rPr>
        <w:t xml:space="preserve">, </w:t>
      </w:r>
      <w:r w:rsidRPr="00D27FEA">
        <w:rPr>
          <w:rFonts w:eastAsia="Calibri"/>
          <w:sz w:val="28"/>
          <w:szCs w:val="28"/>
          <w:lang w:val="uk-UA"/>
        </w:rPr>
        <w:t>в тому числі:</w:t>
      </w:r>
      <w:r w:rsidRPr="00D27FEA">
        <w:rPr>
          <w:sz w:val="28"/>
          <w:szCs w:val="28"/>
          <w:bdr w:val="none" w:sz="0" w:space="0" w:color="auto" w:frame="1"/>
          <w:lang w:val="uk-UA"/>
        </w:rPr>
        <w:t xml:space="preserve"> </w:t>
      </w:r>
    </w:p>
    <w:p w:rsidR="00635B82" w:rsidRPr="00F32EA4" w:rsidRDefault="00635B82" w:rsidP="00635B82">
      <w:pPr>
        <w:ind w:left="142" w:firstLine="840"/>
        <w:jc w:val="both"/>
        <w:rPr>
          <w:sz w:val="28"/>
          <w:szCs w:val="28"/>
          <w:bdr w:val="none" w:sz="0" w:space="0" w:color="auto" w:frame="1"/>
          <w:lang w:val="uk-UA"/>
        </w:rPr>
      </w:pPr>
      <w:r w:rsidRPr="00F32EA4">
        <w:rPr>
          <w:sz w:val="28"/>
          <w:szCs w:val="28"/>
          <w:bdr w:val="none" w:sz="0" w:space="0" w:color="auto" w:frame="1"/>
          <w:lang w:val="uk-UA"/>
        </w:rPr>
        <w:t xml:space="preserve">- з КМДА – </w:t>
      </w:r>
      <w:r w:rsidR="009735F3">
        <w:rPr>
          <w:sz w:val="28"/>
          <w:szCs w:val="28"/>
          <w:bdr w:val="none" w:sz="0" w:space="0" w:color="auto" w:frame="1"/>
          <w:lang w:val="uk-UA"/>
        </w:rPr>
        <w:t>1045</w:t>
      </w:r>
      <w:r w:rsidRPr="00F32EA4">
        <w:rPr>
          <w:sz w:val="28"/>
          <w:szCs w:val="28"/>
          <w:bdr w:val="none" w:sz="0" w:space="0" w:color="auto" w:frame="1"/>
          <w:lang w:val="uk-UA"/>
        </w:rPr>
        <w:t xml:space="preserve"> </w:t>
      </w:r>
      <w:r w:rsidRPr="00F32EA4">
        <w:rPr>
          <w:rFonts w:eastAsia="Calibri"/>
          <w:sz w:val="28"/>
          <w:szCs w:val="28"/>
          <w:lang w:val="uk-UA"/>
        </w:rPr>
        <w:t xml:space="preserve">(аналогічний період 2016 року - </w:t>
      </w:r>
      <w:r w:rsidR="009735F3">
        <w:rPr>
          <w:rFonts w:eastAsia="Calibri"/>
          <w:sz w:val="28"/>
          <w:szCs w:val="28"/>
          <w:lang w:val="uk-UA"/>
        </w:rPr>
        <w:t>1346</w:t>
      </w:r>
      <w:r w:rsidRPr="00F32EA4">
        <w:rPr>
          <w:rFonts w:eastAsia="Calibri"/>
          <w:sz w:val="28"/>
          <w:szCs w:val="28"/>
          <w:lang w:val="uk-UA"/>
        </w:rPr>
        <w:t>)</w:t>
      </w:r>
      <w:r w:rsidRPr="00F32EA4">
        <w:rPr>
          <w:sz w:val="28"/>
          <w:szCs w:val="28"/>
          <w:bdr w:val="none" w:sz="0" w:space="0" w:color="auto" w:frame="1"/>
          <w:lang w:val="uk-UA"/>
        </w:rPr>
        <w:t xml:space="preserve">; </w:t>
      </w:r>
    </w:p>
    <w:p w:rsidR="00635B82" w:rsidRPr="00F32EA4" w:rsidRDefault="00635B82" w:rsidP="00635B82">
      <w:pPr>
        <w:ind w:left="142" w:firstLine="840"/>
        <w:jc w:val="both"/>
        <w:rPr>
          <w:sz w:val="28"/>
          <w:szCs w:val="28"/>
          <w:bdr w:val="none" w:sz="0" w:space="0" w:color="auto" w:frame="1"/>
          <w:lang w:val="uk-UA"/>
        </w:rPr>
      </w:pPr>
      <w:r w:rsidRPr="00F32EA4">
        <w:rPr>
          <w:sz w:val="28"/>
          <w:szCs w:val="28"/>
          <w:bdr w:val="none" w:sz="0" w:space="0" w:color="auto" w:frame="1"/>
          <w:lang w:val="uk-UA"/>
        </w:rPr>
        <w:t xml:space="preserve">- з МОЗ </w:t>
      </w:r>
      <w:r>
        <w:rPr>
          <w:sz w:val="28"/>
          <w:szCs w:val="28"/>
          <w:bdr w:val="none" w:sz="0" w:space="0" w:color="auto" w:frame="1"/>
          <w:lang w:val="uk-UA"/>
        </w:rPr>
        <w:t xml:space="preserve">   </w:t>
      </w:r>
      <w:r w:rsidRPr="00F32EA4">
        <w:rPr>
          <w:sz w:val="28"/>
          <w:szCs w:val="28"/>
          <w:bdr w:val="none" w:sz="0" w:space="0" w:color="auto" w:frame="1"/>
          <w:lang w:val="uk-UA"/>
        </w:rPr>
        <w:t xml:space="preserve">-  </w:t>
      </w:r>
      <w:r w:rsidR="009735F3">
        <w:rPr>
          <w:sz w:val="28"/>
          <w:szCs w:val="28"/>
          <w:bdr w:val="none" w:sz="0" w:space="0" w:color="auto" w:frame="1"/>
          <w:lang w:val="uk-UA"/>
        </w:rPr>
        <w:t>577</w:t>
      </w:r>
      <w:r w:rsidRPr="00F32EA4">
        <w:rPr>
          <w:sz w:val="28"/>
          <w:szCs w:val="28"/>
          <w:bdr w:val="none" w:sz="0" w:space="0" w:color="auto" w:frame="1"/>
          <w:lang w:val="uk-UA"/>
        </w:rPr>
        <w:t xml:space="preserve"> </w:t>
      </w:r>
      <w:r w:rsidRPr="00F32EA4">
        <w:rPr>
          <w:rFonts w:eastAsia="Calibri"/>
          <w:sz w:val="28"/>
          <w:szCs w:val="28"/>
          <w:lang w:val="uk-UA"/>
        </w:rPr>
        <w:t xml:space="preserve">(аналогічний період 2016 року - </w:t>
      </w:r>
      <w:r w:rsidR="009735F3">
        <w:rPr>
          <w:rFonts w:eastAsia="Calibri"/>
          <w:sz w:val="28"/>
          <w:szCs w:val="28"/>
          <w:lang w:val="uk-UA"/>
        </w:rPr>
        <w:t>599</w:t>
      </w:r>
      <w:r w:rsidRPr="00F32EA4">
        <w:rPr>
          <w:rFonts w:eastAsia="Calibri"/>
          <w:sz w:val="28"/>
          <w:szCs w:val="28"/>
          <w:lang w:val="uk-UA"/>
        </w:rPr>
        <w:t>)</w:t>
      </w:r>
      <w:r w:rsidRPr="00F32EA4">
        <w:rPr>
          <w:sz w:val="28"/>
          <w:szCs w:val="28"/>
          <w:bdr w:val="none" w:sz="0" w:space="0" w:color="auto" w:frame="1"/>
          <w:lang w:val="uk-UA"/>
        </w:rPr>
        <w:t>;</w:t>
      </w:r>
    </w:p>
    <w:p w:rsidR="00635B82" w:rsidRDefault="00635B82" w:rsidP="00635B82">
      <w:pPr>
        <w:ind w:left="142" w:firstLine="840"/>
        <w:jc w:val="both"/>
        <w:rPr>
          <w:sz w:val="28"/>
          <w:szCs w:val="28"/>
          <w:bdr w:val="none" w:sz="0" w:space="0" w:color="auto" w:frame="1"/>
          <w:lang w:val="uk-UA"/>
        </w:rPr>
      </w:pPr>
      <w:r w:rsidRPr="00F32EA4">
        <w:rPr>
          <w:sz w:val="28"/>
          <w:szCs w:val="28"/>
          <w:bdr w:val="none" w:sz="0" w:space="0" w:color="auto" w:frame="1"/>
          <w:lang w:val="uk-UA"/>
        </w:rPr>
        <w:t xml:space="preserve">- до ДОЗ </w:t>
      </w:r>
      <w:r>
        <w:rPr>
          <w:sz w:val="28"/>
          <w:szCs w:val="28"/>
          <w:bdr w:val="none" w:sz="0" w:space="0" w:color="auto" w:frame="1"/>
          <w:lang w:val="uk-UA"/>
        </w:rPr>
        <w:t xml:space="preserve"> </w:t>
      </w:r>
      <w:r w:rsidRPr="00F32EA4">
        <w:rPr>
          <w:sz w:val="28"/>
          <w:szCs w:val="28"/>
          <w:bdr w:val="none" w:sz="0" w:space="0" w:color="auto" w:frame="1"/>
          <w:lang w:val="uk-UA"/>
        </w:rPr>
        <w:t xml:space="preserve">–  </w:t>
      </w:r>
      <w:r w:rsidR="009735F3">
        <w:rPr>
          <w:sz w:val="28"/>
          <w:szCs w:val="28"/>
          <w:bdr w:val="none" w:sz="0" w:space="0" w:color="auto" w:frame="1"/>
          <w:lang w:val="uk-UA"/>
        </w:rPr>
        <w:t>984</w:t>
      </w:r>
      <w:r w:rsidRPr="00F32EA4">
        <w:rPr>
          <w:sz w:val="28"/>
          <w:szCs w:val="28"/>
          <w:bdr w:val="none" w:sz="0" w:space="0" w:color="auto" w:frame="1"/>
          <w:lang w:val="uk-UA"/>
        </w:rPr>
        <w:t xml:space="preserve"> </w:t>
      </w:r>
      <w:r w:rsidRPr="00F32EA4">
        <w:rPr>
          <w:rFonts w:eastAsia="Calibri"/>
          <w:sz w:val="28"/>
          <w:szCs w:val="28"/>
          <w:lang w:val="uk-UA"/>
        </w:rPr>
        <w:t xml:space="preserve">(аналогічний період 2016 року - </w:t>
      </w:r>
      <w:r w:rsidR="009735F3">
        <w:rPr>
          <w:rFonts w:eastAsia="Calibri"/>
          <w:sz w:val="28"/>
          <w:szCs w:val="28"/>
          <w:lang w:val="uk-UA"/>
        </w:rPr>
        <w:t>1067</w:t>
      </w:r>
      <w:r w:rsidRPr="00F32EA4">
        <w:rPr>
          <w:rFonts w:eastAsia="Calibri"/>
          <w:sz w:val="28"/>
          <w:szCs w:val="28"/>
          <w:lang w:val="uk-UA"/>
        </w:rPr>
        <w:t>)</w:t>
      </w:r>
      <w:r w:rsidRPr="00F32EA4">
        <w:rPr>
          <w:sz w:val="28"/>
          <w:szCs w:val="28"/>
          <w:bdr w:val="none" w:sz="0" w:space="0" w:color="auto" w:frame="1"/>
          <w:lang w:val="uk-UA"/>
        </w:rPr>
        <w:t>;</w:t>
      </w:r>
    </w:p>
    <w:p w:rsidR="00E96147" w:rsidRPr="00E96147" w:rsidRDefault="0061223A" w:rsidP="00E96147">
      <w:pPr>
        <w:jc w:val="both"/>
        <w:rPr>
          <w:sz w:val="28"/>
          <w:szCs w:val="28"/>
          <w:lang w:val="uk-UA"/>
        </w:rPr>
      </w:pPr>
      <w:r w:rsidRPr="00E96147">
        <w:rPr>
          <w:sz w:val="28"/>
          <w:szCs w:val="28"/>
          <w:bdr w:val="none" w:sz="0" w:space="0" w:color="auto" w:frame="1"/>
          <w:lang w:val="uk-UA"/>
        </w:rPr>
        <w:tab/>
      </w:r>
      <w:r w:rsidRPr="00E96147">
        <w:rPr>
          <w:sz w:val="28"/>
          <w:szCs w:val="28"/>
          <w:lang w:val="uk-UA"/>
        </w:rPr>
        <w:t>Також від громадян  надійшло 76 колективних звернень.</w:t>
      </w:r>
      <w:r w:rsidR="00E96147" w:rsidRPr="00E96147">
        <w:rPr>
          <w:sz w:val="28"/>
          <w:szCs w:val="28"/>
          <w:lang w:val="uk-UA"/>
        </w:rPr>
        <w:t xml:space="preserve"> Значну кількість колективних звернень складають питання з надання </w:t>
      </w:r>
      <w:r w:rsidR="00E96147">
        <w:rPr>
          <w:sz w:val="28"/>
          <w:szCs w:val="28"/>
          <w:lang w:val="uk-UA"/>
        </w:rPr>
        <w:t xml:space="preserve">медичної допомоги, забезпечення лікарськими засобами та виробами медичного призначення на пільгових та/або безоплатних умовах </w:t>
      </w:r>
      <w:r w:rsidR="00E96147" w:rsidRPr="00E96147">
        <w:rPr>
          <w:sz w:val="28"/>
          <w:szCs w:val="28"/>
          <w:lang w:val="uk-UA"/>
        </w:rPr>
        <w:t>як в амбулаторно-поліклінічних закладах охорони здоров’я, так і в закладах, що надають стаціонарну допомогу вторинного та третинного рівня, покращення матеріально-технічної бази закладів охорони здоров’я</w:t>
      </w:r>
      <w:r w:rsidR="00E96147">
        <w:rPr>
          <w:sz w:val="28"/>
          <w:szCs w:val="28"/>
          <w:lang w:val="uk-UA"/>
        </w:rPr>
        <w:t xml:space="preserve">, санітарно-гігієнічних умов перебування в стаціонарних закладах охорони здоров’я </w:t>
      </w:r>
      <w:r w:rsidR="00E96147" w:rsidRPr="00E96147">
        <w:rPr>
          <w:sz w:val="28"/>
          <w:szCs w:val="28"/>
          <w:lang w:val="uk-UA"/>
        </w:rPr>
        <w:t>тощо.</w:t>
      </w:r>
    </w:p>
    <w:p w:rsidR="00E96147" w:rsidRPr="00BB61BE" w:rsidRDefault="00E96147" w:rsidP="00E96147">
      <w:pPr>
        <w:ind w:firstLine="708"/>
        <w:jc w:val="both"/>
        <w:rPr>
          <w:sz w:val="28"/>
          <w:szCs w:val="28"/>
          <w:lang w:val="uk-UA"/>
        </w:rPr>
      </w:pPr>
      <w:r w:rsidRPr="00BB61BE">
        <w:rPr>
          <w:sz w:val="28"/>
          <w:szCs w:val="28"/>
          <w:lang w:val="uk-UA"/>
        </w:rPr>
        <w:t xml:space="preserve">З урахуванням колективних звернень до </w:t>
      </w:r>
      <w:r w:rsidRPr="00D0163C">
        <w:rPr>
          <w:sz w:val="28"/>
          <w:szCs w:val="28"/>
          <w:lang w:val="uk-UA"/>
        </w:rPr>
        <w:t>Департаменту охорони здоров’я</w:t>
      </w:r>
      <w:r w:rsidRPr="00BB61BE">
        <w:rPr>
          <w:sz w:val="28"/>
          <w:szCs w:val="28"/>
          <w:lang w:val="uk-UA"/>
        </w:rPr>
        <w:t xml:space="preserve"> звернулось </w:t>
      </w:r>
      <w:r>
        <w:rPr>
          <w:sz w:val="28"/>
          <w:szCs w:val="28"/>
          <w:lang w:val="uk-UA"/>
        </w:rPr>
        <w:t>10887</w:t>
      </w:r>
      <w:r w:rsidRPr="00BB61BE">
        <w:rPr>
          <w:sz w:val="28"/>
          <w:szCs w:val="28"/>
          <w:lang w:val="uk-UA"/>
        </w:rPr>
        <w:t xml:space="preserve"> громадянина, які порушили </w:t>
      </w:r>
      <w:r>
        <w:rPr>
          <w:sz w:val="28"/>
          <w:szCs w:val="28"/>
          <w:lang w:val="uk-UA"/>
        </w:rPr>
        <w:t>2803</w:t>
      </w:r>
      <w:r w:rsidRPr="00BB61BE">
        <w:rPr>
          <w:sz w:val="28"/>
          <w:szCs w:val="28"/>
          <w:lang w:val="uk-UA"/>
        </w:rPr>
        <w:t xml:space="preserve"> питання. За аналогічний період минулого року з урахуванням колективних звернень до </w:t>
      </w:r>
      <w:r w:rsidRPr="00D0163C">
        <w:rPr>
          <w:sz w:val="28"/>
          <w:szCs w:val="28"/>
          <w:lang w:val="uk-UA"/>
        </w:rPr>
        <w:t>Департаменту охорони здоров’я</w:t>
      </w:r>
      <w:r w:rsidRPr="00A47EB9">
        <w:rPr>
          <w:sz w:val="28"/>
          <w:szCs w:val="28"/>
          <w:lang w:val="uk-UA"/>
        </w:rPr>
        <w:t xml:space="preserve"> </w:t>
      </w:r>
      <w:r w:rsidRPr="00BB61BE">
        <w:rPr>
          <w:sz w:val="28"/>
          <w:szCs w:val="28"/>
          <w:lang w:val="uk-UA"/>
        </w:rPr>
        <w:t xml:space="preserve">звернулось </w:t>
      </w:r>
      <w:r>
        <w:rPr>
          <w:sz w:val="28"/>
          <w:szCs w:val="28"/>
          <w:lang w:val="uk-UA"/>
        </w:rPr>
        <w:t>22512</w:t>
      </w:r>
      <w:r w:rsidRPr="00BB61BE">
        <w:rPr>
          <w:sz w:val="28"/>
          <w:szCs w:val="28"/>
          <w:lang w:val="uk-UA"/>
        </w:rPr>
        <w:t xml:space="preserve"> громадян. </w:t>
      </w:r>
    </w:p>
    <w:p w:rsidR="00226799" w:rsidRPr="00D51A78" w:rsidRDefault="00226799" w:rsidP="00226799">
      <w:pPr>
        <w:tabs>
          <w:tab w:val="left" w:pos="9180"/>
        </w:tabs>
        <w:ind w:right="-2" w:firstLine="720"/>
        <w:jc w:val="both"/>
        <w:rPr>
          <w:sz w:val="28"/>
          <w:szCs w:val="28"/>
          <w:lang w:val="uk-UA"/>
        </w:rPr>
      </w:pPr>
      <w:r w:rsidRPr="00D51A78">
        <w:rPr>
          <w:sz w:val="28"/>
          <w:szCs w:val="28"/>
          <w:lang w:val="uk-UA"/>
        </w:rPr>
        <w:t xml:space="preserve">Передусім, громадяни зверталися із заявами щодо вирішення конкретних життєвих питань - 1537, скаргами - 186, пропозиціями і зауваженнями - 26. </w:t>
      </w:r>
    </w:p>
    <w:p w:rsidR="00E96147" w:rsidRDefault="00E96147" w:rsidP="0061223A">
      <w:pPr>
        <w:jc w:val="both"/>
        <w:rPr>
          <w:sz w:val="28"/>
          <w:szCs w:val="28"/>
          <w:bdr w:val="none" w:sz="0" w:space="0" w:color="auto" w:frame="1"/>
          <w:lang w:val="uk-UA"/>
        </w:rPr>
      </w:pPr>
    </w:p>
    <w:p w:rsidR="0061223A" w:rsidRPr="0061223A" w:rsidRDefault="0061223A" w:rsidP="0061223A">
      <w:pPr>
        <w:ind w:firstLine="720"/>
        <w:jc w:val="both"/>
        <w:rPr>
          <w:sz w:val="28"/>
          <w:szCs w:val="28"/>
          <w:bdr w:val="none" w:sz="0" w:space="0" w:color="auto" w:frame="1"/>
          <w:lang w:val="uk-UA"/>
        </w:rPr>
      </w:pPr>
      <w:r w:rsidRPr="00931037">
        <w:rPr>
          <w:sz w:val="28"/>
          <w:szCs w:val="28"/>
          <w:lang w:val="uk-UA"/>
        </w:rPr>
        <w:t xml:space="preserve">Відповідно до Порядку роботи з документами в інформаційно-телекомунікаційній системі «Єдиний інформаційний простір територіальної громади міста Києва» у виконавчому органі Київської міської ради (Київської міської державної адміністрації), районних в місті Києві державних адміністраціях, затвердженого розпорядженням виконавчого органу Київської міської ради (Київської міської державної адміністрації) від 28.12.2012 № 2368 та Порядку розгляду звернень громадян у виконавчому органі Київської міської ради (Київської міської державної адміністрації), затвердженого розпорядженням виконавчого органу Київської міської ради (Київської міської державної адміністрації) від 23.06.2011 № 1044 (в редакції розпорядження виконавчого органу Київської міської ради (Київської міської державної адміністрації) від 28.10.2013 № 1930 звернення, які надійшли для опрацювання до Департаменту </w:t>
      </w:r>
      <w:r>
        <w:rPr>
          <w:sz w:val="28"/>
          <w:szCs w:val="28"/>
          <w:lang w:val="uk-UA"/>
        </w:rPr>
        <w:t>охорони здоров’я</w:t>
      </w:r>
      <w:r w:rsidRPr="00931037">
        <w:rPr>
          <w:sz w:val="28"/>
          <w:szCs w:val="28"/>
          <w:lang w:val="uk-UA"/>
        </w:rPr>
        <w:t xml:space="preserve">, реєструються, підлягають розгляду та контролю за їх виконанням в інформаційно-телекомунікаційній системі «Єдиний інформаційний простір територіальної громади міста Києва» </w:t>
      </w:r>
      <w:r>
        <w:rPr>
          <w:sz w:val="28"/>
          <w:szCs w:val="28"/>
          <w:lang w:val="uk-UA"/>
        </w:rPr>
        <w:t xml:space="preserve">на базі </w:t>
      </w:r>
      <w:r w:rsidRPr="00931037">
        <w:rPr>
          <w:sz w:val="28"/>
          <w:szCs w:val="28"/>
          <w:lang w:val="uk-UA"/>
        </w:rPr>
        <w:t xml:space="preserve"> систем</w:t>
      </w:r>
      <w:r>
        <w:rPr>
          <w:sz w:val="28"/>
          <w:szCs w:val="28"/>
          <w:lang w:val="uk-UA"/>
        </w:rPr>
        <w:t>и</w:t>
      </w:r>
      <w:r w:rsidRPr="00931037">
        <w:rPr>
          <w:sz w:val="28"/>
          <w:szCs w:val="28"/>
          <w:lang w:val="uk-UA"/>
        </w:rPr>
        <w:t xml:space="preserve"> електронного документообігу АСКОД. </w:t>
      </w:r>
      <w:r w:rsidRPr="0061223A">
        <w:rPr>
          <w:sz w:val="28"/>
          <w:szCs w:val="28"/>
          <w:lang w:val="uk-UA"/>
        </w:rPr>
        <w:t xml:space="preserve">Розгляд та </w:t>
      </w:r>
      <w:r w:rsidRPr="0061223A">
        <w:rPr>
          <w:sz w:val="28"/>
          <w:szCs w:val="28"/>
          <w:lang w:val="uk-UA"/>
        </w:rPr>
        <w:lastRenderedPageBreak/>
        <w:t>опрацювання звернень, що надійшли до Департаменту на виконання з Київської міської державної адміністрації, здійснюється з урахуванням реєстраційного номеру Київської міської державної адміністрації.</w:t>
      </w:r>
    </w:p>
    <w:p w:rsidR="00635B82" w:rsidRPr="0061223A" w:rsidRDefault="00635B82" w:rsidP="0061223A">
      <w:pPr>
        <w:pStyle w:val="a3"/>
        <w:spacing w:before="0" w:beforeAutospacing="0" w:after="0" w:afterAutospacing="0"/>
        <w:ind w:firstLine="720"/>
        <w:jc w:val="both"/>
        <w:rPr>
          <w:sz w:val="28"/>
          <w:szCs w:val="28"/>
          <w:lang w:val="uk-UA"/>
        </w:rPr>
      </w:pPr>
      <w:r w:rsidRPr="0061223A">
        <w:rPr>
          <w:sz w:val="28"/>
          <w:szCs w:val="28"/>
          <w:lang w:val="uk-UA"/>
        </w:rPr>
        <w:t>З усіх звернень, що надійшли до Департаменту охорони здоров’я за 1</w:t>
      </w:r>
      <w:r w:rsidR="0061223A" w:rsidRPr="0061223A">
        <w:rPr>
          <w:sz w:val="28"/>
          <w:szCs w:val="28"/>
          <w:lang w:val="uk-UA"/>
        </w:rPr>
        <w:t xml:space="preserve">-е </w:t>
      </w:r>
      <w:r w:rsidRPr="0061223A">
        <w:rPr>
          <w:sz w:val="28"/>
          <w:szCs w:val="28"/>
          <w:lang w:val="uk-UA"/>
        </w:rPr>
        <w:t xml:space="preserve"> </w:t>
      </w:r>
      <w:r w:rsidR="0061223A" w:rsidRPr="0061223A">
        <w:rPr>
          <w:sz w:val="28"/>
          <w:szCs w:val="28"/>
          <w:lang w:val="uk-UA"/>
        </w:rPr>
        <w:t>півріччя</w:t>
      </w:r>
      <w:r w:rsidRPr="0061223A">
        <w:rPr>
          <w:sz w:val="28"/>
          <w:szCs w:val="28"/>
          <w:lang w:val="uk-UA"/>
        </w:rPr>
        <w:t xml:space="preserve"> 2017 року відділом з питань звернень громадян взято на контроль </w:t>
      </w:r>
      <w:r w:rsidR="0061223A" w:rsidRPr="0061223A">
        <w:rPr>
          <w:sz w:val="28"/>
          <w:szCs w:val="28"/>
          <w:lang w:val="uk-UA"/>
        </w:rPr>
        <w:t>864</w:t>
      </w:r>
      <w:r w:rsidRPr="0061223A">
        <w:rPr>
          <w:sz w:val="28"/>
          <w:szCs w:val="28"/>
          <w:lang w:val="uk-UA"/>
        </w:rPr>
        <w:t xml:space="preserve"> звернень, або </w:t>
      </w:r>
      <w:r w:rsidR="0061223A" w:rsidRPr="0061223A">
        <w:rPr>
          <w:sz w:val="28"/>
          <w:szCs w:val="28"/>
          <w:lang w:val="uk-UA"/>
        </w:rPr>
        <w:t>33</w:t>
      </w:r>
      <w:r w:rsidRPr="0061223A">
        <w:rPr>
          <w:sz w:val="28"/>
          <w:szCs w:val="28"/>
          <w:lang w:val="uk-UA"/>
        </w:rPr>
        <w:t xml:space="preserve">%. </w:t>
      </w:r>
    </w:p>
    <w:p w:rsidR="00134C70" w:rsidRPr="00226799" w:rsidRDefault="0061223A" w:rsidP="00134C70">
      <w:pPr>
        <w:tabs>
          <w:tab w:val="left" w:pos="9180"/>
        </w:tabs>
        <w:ind w:right="-2" w:firstLine="720"/>
        <w:jc w:val="both"/>
        <w:rPr>
          <w:i/>
          <w:sz w:val="28"/>
          <w:szCs w:val="28"/>
          <w:lang w:val="uk-UA"/>
        </w:rPr>
      </w:pPr>
      <w:r>
        <w:rPr>
          <w:rFonts w:eastAsia="Calibri"/>
          <w:sz w:val="28"/>
          <w:szCs w:val="28"/>
          <w:lang w:val="uk-UA"/>
        </w:rPr>
        <w:t>Окремим напрямком ведеться д</w:t>
      </w:r>
      <w:r w:rsidRPr="0061223A">
        <w:rPr>
          <w:rFonts w:eastAsia="Calibri"/>
          <w:sz w:val="28"/>
          <w:szCs w:val="28"/>
          <w:lang w:val="uk-UA"/>
        </w:rPr>
        <w:t xml:space="preserve">іловодство за зверненнями громадян до </w:t>
      </w:r>
      <w:hyperlink r:id="rId5" w:history="1">
        <w:r w:rsidR="00134C70" w:rsidRPr="0073025F">
          <w:rPr>
            <w:bCs/>
            <w:sz w:val="28"/>
            <w:szCs w:val="28"/>
            <w:lang w:val="uk-UA"/>
          </w:rPr>
          <w:t>КБУ «Контактний центр міста Києва 1551»</w:t>
        </w:r>
      </w:hyperlink>
      <w:r w:rsidR="00134C70" w:rsidRPr="0073025F">
        <w:rPr>
          <w:bCs/>
          <w:sz w:val="28"/>
          <w:szCs w:val="28"/>
          <w:lang w:val="uk-UA"/>
        </w:rPr>
        <w:t xml:space="preserve"> (далі - </w:t>
      </w:r>
      <w:r w:rsidR="00134C70" w:rsidRPr="0073025F">
        <w:rPr>
          <w:sz w:val="28"/>
          <w:szCs w:val="28"/>
          <w:bdr w:val="none" w:sz="0" w:space="0" w:color="auto" w:frame="1"/>
          <w:lang w:val="en-US"/>
        </w:rPr>
        <w:t>Call</w:t>
      </w:r>
      <w:proofErr w:type="spellStart"/>
      <w:r w:rsidR="00134C70" w:rsidRPr="0073025F">
        <w:rPr>
          <w:sz w:val="28"/>
          <w:szCs w:val="28"/>
          <w:bdr w:val="none" w:sz="0" w:space="0" w:color="auto" w:frame="1"/>
          <w:lang w:val="uk-UA"/>
        </w:rPr>
        <w:t>-центр</w:t>
      </w:r>
      <w:proofErr w:type="spellEnd"/>
      <w:r w:rsidR="00134C70" w:rsidRPr="0073025F">
        <w:rPr>
          <w:b/>
          <w:sz w:val="28"/>
          <w:szCs w:val="28"/>
          <w:bdr w:val="none" w:sz="0" w:space="0" w:color="auto" w:frame="1"/>
          <w:lang w:val="uk-UA"/>
        </w:rPr>
        <w:t>)</w:t>
      </w:r>
      <w:r w:rsidRPr="0061223A">
        <w:rPr>
          <w:rFonts w:eastAsia="Calibri"/>
          <w:sz w:val="28"/>
          <w:szCs w:val="28"/>
          <w:lang w:val="uk-UA"/>
        </w:rPr>
        <w:t xml:space="preserve">. За 1-е півріччя </w:t>
      </w:r>
      <w:r w:rsidRPr="00226799">
        <w:rPr>
          <w:rFonts w:eastAsia="Calibri"/>
          <w:sz w:val="28"/>
          <w:szCs w:val="28"/>
          <w:lang w:val="uk-UA"/>
        </w:rPr>
        <w:t xml:space="preserve">2017 року  зареєстровано </w:t>
      </w:r>
      <w:r w:rsidR="00226799" w:rsidRPr="00226799">
        <w:rPr>
          <w:sz w:val="28"/>
          <w:szCs w:val="28"/>
          <w:bdr w:val="none" w:sz="0" w:space="0" w:color="auto" w:frame="1"/>
          <w:lang w:val="uk-UA"/>
        </w:rPr>
        <w:t>1327</w:t>
      </w:r>
      <w:r w:rsidRPr="00226799">
        <w:rPr>
          <w:sz w:val="28"/>
          <w:szCs w:val="28"/>
          <w:bdr w:val="none" w:sz="0" w:space="0" w:color="auto" w:frame="1"/>
          <w:lang w:val="uk-UA"/>
        </w:rPr>
        <w:t xml:space="preserve"> </w:t>
      </w:r>
      <w:r w:rsidRPr="00226799">
        <w:rPr>
          <w:rFonts w:eastAsia="Calibri"/>
          <w:sz w:val="28"/>
          <w:szCs w:val="28"/>
          <w:lang w:val="uk-UA"/>
        </w:rPr>
        <w:t xml:space="preserve">звернень </w:t>
      </w:r>
      <w:r w:rsidRPr="00226799">
        <w:rPr>
          <w:sz w:val="28"/>
          <w:szCs w:val="28"/>
          <w:bdr w:val="none" w:sz="0" w:space="0" w:color="auto" w:frame="1"/>
          <w:lang w:val="uk-UA"/>
        </w:rPr>
        <w:t xml:space="preserve">з </w:t>
      </w:r>
      <w:r w:rsidRPr="00226799">
        <w:rPr>
          <w:sz w:val="28"/>
          <w:szCs w:val="28"/>
          <w:bdr w:val="none" w:sz="0" w:space="0" w:color="auto" w:frame="1"/>
          <w:lang w:val="en-US"/>
        </w:rPr>
        <w:t>Call</w:t>
      </w:r>
      <w:proofErr w:type="spellStart"/>
      <w:r w:rsidRPr="00226799">
        <w:rPr>
          <w:sz w:val="28"/>
          <w:szCs w:val="28"/>
          <w:bdr w:val="none" w:sz="0" w:space="0" w:color="auto" w:frame="1"/>
          <w:lang w:val="uk-UA"/>
        </w:rPr>
        <w:t>-центру</w:t>
      </w:r>
      <w:proofErr w:type="spellEnd"/>
      <w:r w:rsidR="00134C70" w:rsidRPr="00226799">
        <w:rPr>
          <w:sz w:val="28"/>
          <w:szCs w:val="28"/>
          <w:bdr w:val="none" w:sz="0" w:space="0" w:color="auto" w:frame="1"/>
          <w:lang w:val="uk-UA"/>
        </w:rPr>
        <w:t xml:space="preserve"> </w:t>
      </w:r>
      <w:r w:rsidR="00134C70" w:rsidRPr="00226799">
        <w:rPr>
          <w:rFonts w:eastAsia="Calibri"/>
          <w:sz w:val="28"/>
          <w:szCs w:val="28"/>
          <w:lang w:val="uk-UA"/>
        </w:rPr>
        <w:t xml:space="preserve">(за аналогічний період 2016 року - </w:t>
      </w:r>
      <w:r w:rsidR="00134C70" w:rsidRPr="00226799">
        <w:rPr>
          <w:sz w:val="28"/>
          <w:szCs w:val="28"/>
          <w:bdr w:val="none" w:sz="0" w:space="0" w:color="auto" w:frame="1"/>
          <w:lang w:val="uk-UA"/>
        </w:rPr>
        <w:t>1729</w:t>
      </w:r>
      <w:r w:rsidR="00134C70" w:rsidRPr="00226799">
        <w:rPr>
          <w:rFonts w:eastAsia="Calibri"/>
          <w:sz w:val="28"/>
          <w:szCs w:val="28"/>
          <w:lang w:val="uk-UA"/>
        </w:rPr>
        <w:t xml:space="preserve"> )</w:t>
      </w:r>
      <w:r w:rsidR="00134C70" w:rsidRPr="00226799">
        <w:rPr>
          <w:sz w:val="28"/>
          <w:szCs w:val="28"/>
          <w:bdr w:val="none" w:sz="0" w:space="0" w:color="auto" w:frame="1"/>
          <w:lang w:val="uk-UA"/>
        </w:rPr>
        <w:t>.</w:t>
      </w:r>
      <w:r w:rsidR="00134C70" w:rsidRPr="00226799">
        <w:rPr>
          <w:color w:val="000000"/>
          <w:sz w:val="28"/>
          <w:szCs w:val="28"/>
          <w:lang w:val="uk-UA"/>
        </w:rPr>
        <w:t xml:space="preserve"> </w:t>
      </w:r>
    </w:p>
    <w:p w:rsidR="00134C70" w:rsidRPr="00F32EA4" w:rsidRDefault="00134C70" w:rsidP="00134C70">
      <w:pPr>
        <w:ind w:firstLine="708"/>
        <w:jc w:val="both"/>
        <w:rPr>
          <w:sz w:val="28"/>
          <w:szCs w:val="28"/>
          <w:lang w:val="uk-UA"/>
        </w:rPr>
      </w:pPr>
      <w:r w:rsidRPr="00F32EA4">
        <w:rPr>
          <w:sz w:val="28"/>
          <w:szCs w:val="28"/>
          <w:lang w:val="uk-UA"/>
        </w:rPr>
        <w:t xml:space="preserve">За період з 01.01.2017 по </w:t>
      </w:r>
      <w:r w:rsidRPr="00F32EA4">
        <w:rPr>
          <w:sz w:val="28"/>
          <w:szCs w:val="28"/>
        </w:rPr>
        <w:t>3</w:t>
      </w:r>
      <w:r>
        <w:rPr>
          <w:sz w:val="28"/>
          <w:szCs w:val="28"/>
          <w:lang w:val="uk-UA"/>
        </w:rPr>
        <w:t>0</w:t>
      </w:r>
      <w:r w:rsidRPr="00F32EA4">
        <w:rPr>
          <w:sz w:val="28"/>
          <w:szCs w:val="28"/>
          <w:lang w:val="uk-UA"/>
        </w:rPr>
        <w:t>.0</w:t>
      </w:r>
      <w:r>
        <w:rPr>
          <w:sz w:val="28"/>
          <w:szCs w:val="28"/>
          <w:lang w:val="uk-UA"/>
        </w:rPr>
        <w:t>6</w:t>
      </w:r>
      <w:r w:rsidRPr="00F32EA4">
        <w:rPr>
          <w:sz w:val="28"/>
          <w:szCs w:val="28"/>
          <w:lang w:val="uk-UA"/>
        </w:rPr>
        <w:t xml:space="preserve">.2017 до Департаменту надійшло </w:t>
      </w:r>
      <w:r>
        <w:rPr>
          <w:sz w:val="28"/>
          <w:szCs w:val="28"/>
          <w:lang w:val="uk-UA"/>
        </w:rPr>
        <w:t>190</w:t>
      </w:r>
      <w:r w:rsidRPr="00F32EA4">
        <w:rPr>
          <w:sz w:val="28"/>
          <w:szCs w:val="28"/>
          <w:lang w:val="uk-UA"/>
        </w:rPr>
        <w:t xml:space="preserve"> електронних  </w:t>
      </w:r>
      <w:r>
        <w:rPr>
          <w:sz w:val="28"/>
          <w:szCs w:val="28"/>
          <w:lang w:val="uk-UA"/>
        </w:rPr>
        <w:t>звернень</w:t>
      </w:r>
      <w:r w:rsidRPr="00F32EA4">
        <w:rPr>
          <w:sz w:val="28"/>
          <w:szCs w:val="28"/>
          <w:lang w:val="uk-UA"/>
        </w:rPr>
        <w:t xml:space="preserve">. На сьогодні, </w:t>
      </w:r>
      <w:r w:rsidR="00E422B5">
        <w:rPr>
          <w:sz w:val="28"/>
          <w:szCs w:val="28"/>
          <w:lang w:val="uk-UA"/>
        </w:rPr>
        <w:t>5</w:t>
      </w:r>
      <w:r w:rsidRPr="00F32EA4">
        <w:rPr>
          <w:sz w:val="28"/>
          <w:szCs w:val="28"/>
          <w:lang w:val="uk-UA"/>
        </w:rPr>
        <w:t xml:space="preserve"> з них перебувають на виконанні.  </w:t>
      </w:r>
    </w:p>
    <w:p w:rsidR="00134C70" w:rsidRDefault="00134C70" w:rsidP="00E422B5">
      <w:pPr>
        <w:ind w:firstLine="709"/>
        <w:jc w:val="both"/>
        <w:rPr>
          <w:sz w:val="28"/>
          <w:szCs w:val="28"/>
          <w:lang w:val="uk-UA"/>
        </w:rPr>
      </w:pPr>
      <w:r>
        <w:rPr>
          <w:sz w:val="28"/>
          <w:szCs w:val="28"/>
          <w:lang w:val="uk-UA"/>
        </w:rPr>
        <w:t xml:space="preserve">Всі електронні звернення розглянуті в терміни, визначені діючим законодавством. Заявникам надані ґрунтовні роз’ярення та фахові рекомендації.  </w:t>
      </w:r>
    </w:p>
    <w:p w:rsidR="00134C70" w:rsidRDefault="00134C70" w:rsidP="00E422B5">
      <w:pPr>
        <w:pStyle w:val="a3"/>
        <w:shd w:val="clear" w:color="auto" w:fill="FFFFFF"/>
        <w:spacing w:before="0" w:beforeAutospacing="0" w:after="0" w:afterAutospacing="0"/>
        <w:ind w:firstLine="709"/>
        <w:jc w:val="both"/>
        <w:rPr>
          <w:sz w:val="28"/>
          <w:szCs w:val="28"/>
          <w:shd w:val="clear" w:color="auto" w:fill="FFFFFF"/>
          <w:lang w:val="uk-UA"/>
        </w:rPr>
      </w:pPr>
      <w:r w:rsidRPr="00C23F27">
        <w:rPr>
          <w:sz w:val="28"/>
          <w:szCs w:val="28"/>
          <w:shd w:val="clear" w:color="auto" w:fill="FFFFFF"/>
          <w:lang w:val="uk-UA"/>
        </w:rPr>
        <w:t xml:space="preserve">Загалом кількість </w:t>
      </w:r>
      <w:r>
        <w:rPr>
          <w:sz w:val="28"/>
          <w:szCs w:val="28"/>
          <w:shd w:val="clear" w:color="auto" w:fill="FFFFFF"/>
          <w:lang w:val="uk-UA"/>
        </w:rPr>
        <w:t>електронних звернень</w:t>
      </w:r>
      <w:r w:rsidRPr="00C23F27">
        <w:rPr>
          <w:sz w:val="28"/>
          <w:szCs w:val="28"/>
          <w:shd w:val="clear" w:color="auto" w:fill="FFFFFF"/>
          <w:lang w:val="uk-UA"/>
        </w:rPr>
        <w:t xml:space="preserve"> та успішні приклади їх розгляду показують, що електронні звернення є дієвими. </w:t>
      </w:r>
      <w:r>
        <w:rPr>
          <w:sz w:val="28"/>
          <w:szCs w:val="28"/>
          <w:shd w:val="clear" w:color="auto" w:fill="FFFFFF"/>
          <w:lang w:val="uk-UA"/>
        </w:rPr>
        <w:t>Завдяки цьому керівництво міста мешканців, а громада звертає увагу на болючі питання для киян та допомагає у їх вирішенні. Цей соціальний діалог сприяє покращенню реформуванню галузі охорони здоров’я м. Києва.</w:t>
      </w:r>
    </w:p>
    <w:p w:rsidR="00E422B5" w:rsidRDefault="00E422B5" w:rsidP="00350354">
      <w:pPr>
        <w:ind w:firstLine="708"/>
        <w:jc w:val="both"/>
        <w:rPr>
          <w:sz w:val="28"/>
          <w:szCs w:val="28"/>
          <w:lang w:val="uk-UA"/>
        </w:rPr>
      </w:pPr>
    </w:p>
    <w:p w:rsidR="00350354" w:rsidRPr="00226799" w:rsidRDefault="00350354" w:rsidP="00350354">
      <w:pPr>
        <w:ind w:firstLine="708"/>
        <w:jc w:val="both"/>
        <w:rPr>
          <w:rFonts w:eastAsia="Calibri"/>
          <w:sz w:val="28"/>
          <w:szCs w:val="28"/>
          <w:lang w:val="uk-UA"/>
        </w:rPr>
      </w:pPr>
      <w:proofErr w:type="spellStart"/>
      <w:proofErr w:type="gramStart"/>
      <w:r w:rsidRPr="00226799">
        <w:rPr>
          <w:sz w:val="28"/>
          <w:szCs w:val="28"/>
        </w:rPr>
        <w:t>Ц</w:t>
      </w:r>
      <w:proofErr w:type="gramEnd"/>
      <w:r w:rsidRPr="00226799">
        <w:rPr>
          <w:sz w:val="28"/>
          <w:szCs w:val="28"/>
        </w:rPr>
        <w:t>ілодобово</w:t>
      </w:r>
      <w:proofErr w:type="spellEnd"/>
      <w:r w:rsidRPr="00226799">
        <w:rPr>
          <w:sz w:val="28"/>
          <w:szCs w:val="28"/>
        </w:rPr>
        <w:t xml:space="preserve"> </w:t>
      </w:r>
      <w:proofErr w:type="spellStart"/>
      <w:r w:rsidRPr="00226799">
        <w:rPr>
          <w:sz w:val="28"/>
          <w:szCs w:val="28"/>
        </w:rPr>
        <w:t>працює</w:t>
      </w:r>
      <w:proofErr w:type="spellEnd"/>
      <w:r w:rsidRPr="00226799">
        <w:rPr>
          <w:sz w:val="28"/>
          <w:szCs w:val="28"/>
        </w:rPr>
        <w:t xml:space="preserve"> </w:t>
      </w:r>
      <w:proofErr w:type="spellStart"/>
      <w:r w:rsidRPr="00226799">
        <w:rPr>
          <w:sz w:val="28"/>
          <w:szCs w:val="28"/>
        </w:rPr>
        <w:t>телефонна</w:t>
      </w:r>
      <w:proofErr w:type="spellEnd"/>
      <w:r w:rsidRPr="00226799">
        <w:rPr>
          <w:sz w:val="28"/>
          <w:szCs w:val="28"/>
        </w:rPr>
        <w:t xml:space="preserve"> «</w:t>
      </w:r>
      <w:proofErr w:type="spellStart"/>
      <w:r w:rsidRPr="00226799">
        <w:rPr>
          <w:sz w:val="28"/>
          <w:szCs w:val="28"/>
        </w:rPr>
        <w:t>Гаряча</w:t>
      </w:r>
      <w:proofErr w:type="spellEnd"/>
      <w:r w:rsidRPr="00226799">
        <w:rPr>
          <w:sz w:val="28"/>
          <w:szCs w:val="28"/>
        </w:rPr>
        <w:t xml:space="preserve"> </w:t>
      </w:r>
      <w:proofErr w:type="spellStart"/>
      <w:r w:rsidRPr="00226799">
        <w:rPr>
          <w:sz w:val="28"/>
          <w:szCs w:val="28"/>
        </w:rPr>
        <w:t>лінія</w:t>
      </w:r>
      <w:proofErr w:type="spellEnd"/>
      <w:r w:rsidRPr="00226799">
        <w:rPr>
          <w:sz w:val="28"/>
          <w:szCs w:val="28"/>
        </w:rPr>
        <w:t xml:space="preserve">» Департаменту </w:t>
      </w:r>
      <w:proofErr w:type="spellStart"/>
      <w:r w:rsidRPr="00226799">
        <w:rPr>
          <w:sz w:val="28"/>
          <w:szCs w:val="28"/>
        </w:rPr>
        <w:t>охорони</w:t>
      </w:r>
      <w:proofErr w:type="spellEnd"/>
      <w:r w:rsidRPr="00226799">
        <w:rPr>
          <w:sz w:val="28"/>
          <w:szCs w:val="28"/>
        </w:rPr>
        <w:t xml:space="preserve"> </w:t>
      </w:r>
      <w:proofErr w:type="spellStart"/>
      <w:r w:rsidRPr="00226799">
        <w:rPr>
          <w:sz w:val="28"/>
          <w:szCs w:val="28"/>
        </w:rPr>
        <w:t>здоров'я</w:t>
      </w:r>
      <w:proofErr w:type="spellEnd"/>
      <w:r w:rsidRPr="00226799">
        <w:rPr>
          <w:sz w:val="28"/>
          <w:szCs w:val="28"/>
        </w:rPr>
        <w:t xml:space="preserve">  </w:t>
      </w:r>
      <w:r w:rsidRPr="00226799">
        <w:rPr>
          <w:spacing w:val="1"/>
          <w:sz w:val="28"/>
          <w:szCs w:val="28"/>
        </w:rPr>
        <w:t xml:space="preserve">за телефоном </w:t>
      </w:r>
      <w:r w:rsidRPr="00226799">
        <w:rPr>
          <w:spacing w:val="2"/>
          <w:sz w:val="28"/>
          <w:szCs w:val="28"/>
        </w:rPr>
        <w:t>278-41-91</w:t>
      </w:r>
      <w:r w:rsidRPr="00226799">
        <w:rPr>
          <w:spacing w:val="2"/>
          <w:sz w:val="28"/>
          <w:szCs w:val="28"/>
          <w:lang w:val="uk-UA"/>
        </w:rPr>
        <w:t xml:space="preserve">, на </w:t>
      </w:r>
      <w:r w:rsidRPr="00226799">
        <w:rPr>
          <w:spacing w:val="2"/>
          <w:sz w:val="28"/>
          <w:szCs w:val="28"/>
          <w:shd w:val="clear" w:color="auto" w:fill="FFFFFF"/>
          <w:lang w:val="uk-UA"/>
        </w:rPr>
        <w:t>яку</w:t>
      </w:r>
      <w:r w:rsidRPr="00226799">
        <w:rPr>
          <w:color w:val="000000"/>
          <w:sz w:val="28"/>
          <w:szCs w:val="28"/>
          <w:shd w:val="clear" w:color="auto" w:fill="FFFFFF"/>
          <w:lang w:val="uk-UA"/>
        </w:rPr>
        <w:t xml:space="preserve"> за 201</w:t>
      </w:r>
      <w:r w:rsidR="00E422B5" w:rsidRPr="00226799">
        <w:rPr>
          <w:color w:val="000000"/>
          <w:sz w:val="28"/>
          <w:szCs w:val="28"/>
          <w:shd w:val="clear" w:color="auto" w:fill="FFFFFF"/>
          <w:lang w:val="uk-UA"/>
        </w:rPr>
        <w:t>7</w:t>
      </w:r>
      <w:r w:rsidRPr="00226799">
        <w:rPr>
          <w:color w:val="000000"/>
          <w:sz w:val="28"/>
          <w:szCs w:val="28"/>
          <w:shd w:val="clear" w:color="auto" w:fill="FFFFFF"/>
          <w:lang w:val="uk-UA"/>
        </w:rPr>
        <w:t xml:space="preserve"> рік звернулося</w:t>
      </w:r>
      <w:r w:rsidRPr="00226799">
        <w:rPr>
          <w:color w:val="000000"/>
          <w:sz w:val="28"/>
          <w:szCs w:val="28"/>
          <w:shd w:val="clear" w:color="auto" w:fill="F7FDFF"/>
          <w:lang w:val="uk-UA"/>
        </w:rPr>
        <w:t xml:space="preserve"> </w:t>
      </w:r>
      <w:r w:rsidRPr="00226799">
        <w:rPr>
          <w:sz w:val="28"/>
          <w:szCs w:val="28"/>
          <w:bdr w:val="none" w:sz="0" w:space="0" w:color="auto" w:frame="1"/>
          <w:lang w:val="uk-UA"/>
        </w:rPr>
        <w:t xml:space="preserve">– </w:t>
      </w:r>
      <w:r w:rsidR="00E422B5" w:rsidRPr="00226799">
        <w:rPr>
          <w:sz w:val="28"/>
          <w:szCs w:val="28"/>
          <w:bdr w:val="none" w:sz="0" w:space="0" w:color="auto" w:frame="1"/>
          <w:lang w:val="uk-UA"/>
        </w:rPr>
        <w:t>150</w:t>
      </w:r>
      <w:r w:rsidRPr="00226799">
        <w:rPr>
          <w:sz w:val="28"/>
          <w:szCs w:val="28"/>
          <w:bdr w:val="none" w:sz="0" w:space="0" w:color="auto" w:frame="1"/>
          <w:lang w:val="uk-UA"/>
        </w:rPr>
        <w:t xml:space="preserve"> громадян </w:t>
      </w:r>
      <w:r w:rsidRPr="00226799">
        <w:rPr>
          <w:rFonts w:eastAsia="Calibri"/>
          <w:sz w:val="28"/>
          <w:szCs w:val="28"/>
          <w:lang w:val="uk-UA"/>
        </w:rPr>
        <w:t>(аналогічний період 201</w:t>
      </w:r>
      <w:r w:rsidR="00226799" w:rsidRPr="00226799">
        <w:rPr>
          <w:rFonts w:eastAsia="Calibri"/>
          <w:sz w:val="28"/>
          <w:szCs w:val="28"/>
          <w:lang w:val="uk-UA"/>
        </w:rPr>
        <w:t>6</w:t>
      </w:r>
      <w:r w:rsidRPr="00226799">
        <w:rPr>
          <w:rFonts w:eastAsia="Calibri"/>
          <w:sz w:val="28"/>
          <w:szCs w:val="28"/>
          <w:lang w:val="uk-UA"/>
        </w:rPr>
        <w:t xml:space="preserve"> року – </w:t>
      </w:r>
      <w:r w:rsidR="00226799" w:rsidRPr="00226799">
        <w:rPr>
          <w:rFonts w:eastAsia="Calibri"/>
          <w:sz w:val="28"/>
          <w:szCs w:val="28"/>
          <w:lang w:val="uk-UA"/>
        </w:rPr>
        <w:t>213</w:t>
      </w:r>
      <w:r w:rsidRPr="00226799">
        <w:rPr>
          <w:rFonts w:eastAsia="Calibri"/>
          <w:sz w:val="28"/>
          <w:szCs w:val="28"/>
          <w:lang w:val="uk-UA"/>
        </w:rPr>
        <w:t xml:space="preserve"> осіб).</w:t>
      </w:r>
    </w:p>
    <w:p w:rsidR="00350354" w:rsidRDefault="00350354" w:rsidP="00350354">
      <w:pPr>
        <w:ind w:firstLine="708"/>
        <w:jc w:val="both"/>
        <w:rPr>
          <w:color w:val="000000"/>
          <w:sz w:val="28"/>
          <w:szCs w:val="28"/>
          <w:lang w:val="uk-UA"/>
        </w:rPr>
      </w:pPr>
      <w:r w:rsidRPr="00484148">
        <w:rPr>
          <w:color w:val="000000"/>
          <w:sz w:val="28"/>
          <w:szCs w:val="28"/>
          <w:lang w:val="uk-UA"/>
        </w:rPr>
        <w:t>Звернення громадян на «</w:t>
      </w:r>
      <w:r>
        <w:rPr>
          <w:color w:val="000000"/>
          <w:sz w:val="28"/>
          <w:szCs w:val="28"/>
          <w:lang w:val="uk-UA"/>
        </w:rPr>
        <w:t>г</w:t>
      </w:r>
      <w:r w:rsidRPr="00484148">
        <w:rPr>
          <w:color w:val="000000"/>
          <w:sz w:val="28"/>
          <w:szCs w:val="28"/>
          <w:lang w:val="uk-UA"/>
        </w:rPr>
        <w:t>арячу»</w:t>
      </w:r>
      <w:r>
        <w:rPr>
          <w:color w:val="000000"/>
          <w:sz w:val="28"/>
          <w:szCs w:val="28"/>
          <w:lang w:val="uk-UA"/>
        </w:rPr>
        <w:t xml:space="preserve"> телефонну лінію</w:t>
      </w:r>
      <w:r w:rsidRPr="00484148">
        <w:rPr>
          <w:color w:val="000000"/>
          <w:sz w:val="28"/>
          <w:szCs w:val="28"/>
          <w:lang w:val="uk-UA"/>
        </w:rPr>
        <w:t xml:space="preserve"> Департаменту у разі наявності </w:t>
      </w:r>
      <w:r>
        <w:rPr>
          <w:color w:val="000000"/>
          <w:sz w:val="28"/>
          <w:szCs w:val="28"/>
          <w:lang w:val="uk-UA"/>
        </w:rPr>
        <w:t>необхідної</w:t>
      </w:r>
      <w:r w:rsidRPr="00484148">
        <w:rPr>
          <w:color w:val="000000"/>
          <w:sz w:val="28"/>
          <w:szCs w:val="28"/>
          <w:lang w:val="uk-UA"/>
        </w:rPr>
        <w:t xml:space="preserve"> заявникам інформації та відсутності додаткового опрацювання розглядаються оперативно. Громадянам відразу в телефонному режимі надаються </w:t>
      </w:r>
      <w:r>
        <w:rPr>
          <w:color w:val="000000"/>
          <w:sz w:val="28"/>
          <w:szCs w:val="28"/>
          <w:lang w:val="uk-UA"/>
        </w:rPr>
        <w:t>консультації</w:t>
      </w:r>
      <w:r w:rsidRPr="00484148">
        <w:rPr>
          <w:color w:val="000000"/>
          <w:sz w:val="28"/>
          <w:szCs w:val="28"/>
          <w:lang w:val="uk-UA"/>
        </w:rPr>
        <w:t xml:space="preserve"> і роз’яснення. </w:t>
      </w:r>
    </w:p>
    <w:p w:rsidR="00226799" w:rsidRDefault="00226799" w:rsidP="00D51A78">
      <w:pPr>
        <w:tabs>
          <w:tab w:val="left" w:pos="9180"/>
        </w:tabs>
        <w:ind w:right="-2" w:firstLine="720"/>
        <w:jc w:val="both"/>
        <w:rPr>
          <w:sz w:val="28"/>
          <w:szCs w:val="28"/>
          <w:lang w:val="uk-UA"/>
        </w:rPr>
      </w:pPr>
    </w:p>
    <w:p w:rsidR="00E71DE5" w:rsidRDefault="00E71DE5" w:rsidP="00E71DE5">
      <w:pPr>
        <w:ind w:firstLine="700"/>
        <w:jc w:val="both"/>
        <w:rPr>
          <w:sz w:val="28"/>
          <w:szCs w:val="28"/>
          <w:lang w:val="uk-UA"/>
        </w:rPr>
      </w:pPr>
      <w:r>
        <w:rPr>
          <w:sz w:val="28"/>
          <w:szCs w:val="28"/>
          <w:bdr w:val="none" w:sz="0" w:space="0" w:color="auto" w:frame="1"/>
          <w:lang w:val="uk-UA"/>
        </w:rPr>
        <w:t xml:space="preserve">Також, </w:t>
      </w:r>
      <w:r w:rsidRPr="00FC2A31">
        <w:rPr>
          <w:sz w:val="28"/>
          <w:szCs w:val="28"/>
          <w:bdr w:val="none" w:sz="0" w:space="0" w:color="auto" w:frame="1"/>
          <w:lang w:val="uk-UA"/>
        </w:rPr>
        <w:t xml:space="preserve">однією з форм оперативного отримання від мешканців  Києва інформації з хвилюючих питань </w:t>
      </w:r>
      <w:r>
        <w:rPr>
          <w:sz w:val="28"/>
          <w:szCs w:val="28"/>
          <w:bdr w:val="none" w:sz="0" w:space="0" w:color="auto" w:frame="1"/>
          <w:lang w:val="uk-UA"/>
        </w:rPr>
        <w:t xml:space="preserve">є </w:t>
      </w:r>
      <w:r w:rsidRPr="00FC2A31">
        <w:rPr>
          <w:sz w:val="28"/>
          <w:szCs w:val="28"/>
          <w:bdr w:val="none" w:sz="0" w:space="0" w:color="auto" w:frame="1"/>
          <w:lang w:val="uk-UA"/>
        </w:rPr>
        <w:t xml:space="preserve">проведення </w:t>
      </w:r>
      <w:r>
        <w:rPr>
          <w:sz w:val="28"/>
          <w:szCs w:val="28"/>
          <w:bdr w:val="none" w:sz="0" w:space="0" w:color="auto" w:frame="1"/>
          <w:lang w:val="uk-UA"/>
        </w:rPr>
        <w:t xml:space="preserve">директором </w:t>
      </w:r>
      <w:r w:rsidRPr="00FC2A31">
        <w:rPr>
          <w:sz w:val="28"/>
          <w:szCs w:val="28"/>
          <w:bdr w:val="none" w:sz="0" w:space="0" w:color="auto" w:frame="1"/>
          <w:lang w:val="uk-UA"/>
        </w:rPr>
        <w:t xml:space="preserve">особистих </w:t>
      </w:r>
      <w:r>
        <w:rPr>
          <w:sz w:val="28"/>
          <w:szCs w:val="28"/>
          <w:bdr w:val="none" w:sz="0" w:space="0" w:color="auto" w:frame="1"/>
          <w:lang w:val="uk-UA"/>
        </w:rPr>
        <w:t xml:space="preserve">та виїзних </w:t>
      </w:r>
      <w:r w:rsidRPr="00FC2A31">
        <w:rPr>
          <w:sz w:val="28"/>
          <w:szCs w:val="28"/>
          <w:bdr w:val="none" w:sz="0" w:space="0" w:color="auto" w:frame="1"/>
          <w:lang w:val="uk-UA"/>
        </w:rPr>
        <w:t xml:space="preserve">прийомів громадян </w:t>
      </w:r>
      <w:r>
        <w:rPr>
          <w:sz w:val="28"/>
          <w:szCs w:val="28"/>
          <w:bdr w:val="none" w:sz="0" w:space="0" w:color="auto" w:frame="1"/>
          <w:lang w:val="uk-UA"/>
        </w:rPr>
        <w:t>у в</w:t>
      </w:r>
      <w:r w:rsidRPr="00FC2A31">
        <w:rPr>
          <w:sz w:val="28"/>
          <w:szCs w:val="28"/>
          <w:bdr w:val="none" w:sz="0" w:space="0" w:color="auto" w:frame="1"/>
          <w:lang w:val="uk-UA"/>
        </w:rPr>
        <w:t>ідповідно</w:t>
      </w:r>
      <w:r>
        <w:rPr>
          <w:sz w:val="28"/>
          <w:szCs w:val="28"/>
          <w:bdr w:val="none" w:sz="0" w:space="0" w:color="auto" w:frame="1"/>
          <w:lang w:val="uk-UA"/>
        </w:rPr>
        <w:t>сті</w:t>
      </w:r>
      <w:r w:rsidRPr="00FC2A31">
        <w:rPr>
          <w:sz w:val="28"/>
          <w:szCs w:val="28"/>
          <w:bdr w:val="none" w:sz="0" w:space="0" w:color="auto" w:frame="1"/>
          <w:lang w:val="uk-UA"/>
        </w:rPr>
        <w:t xml:space="preserve"> до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E71DE5" w:rsidRPr="00D11A34" w:rsidRDefault="00E71DE5" w:rsidP="00E71DE5">
      <w:pPr>
        <w:ind w:firstLine="700"/>
        <w:jc w:val="both"/>
        <w:rPr>
          <w:sz w:val="28"/>
          <w:szCs w:val="28"/>
          <w:lang w:val="uk-UA"/>
        </w:rPr>
      </w:pPr>
      <w:r w:rsidRPr="00D11A34">
        <w:rPr>
          <w:sz w:val="28"/>
          <w:szCs w:val="28"/>
          <w:lang w:val="uk-UA"/>
        </w:rPr>
        <w:t xml:space="preserve">Особистий прийом громадян керівництвом Департаментом охорони здоров’я проводиться відповідно до статті 22 Закону України “Про звернення </w:t>
      </w:r>
      <w:proofErr w:type="spellStart"/>
      <w:r w:rsidRPr="00D11A34">
        <w:rPr>
          <w:sz w:val="28"/>
          <w:szCs w:val="28"/>
          <w:lang w:val="uk-UA"/>
        </w:rPr>
        <w:t>громадян”</w:t>
      </w:r>
      <w:proofErr w:type="spellEnd"/>
      <w:r w:rsidRPr="00D11A34">
        <w:rPr>
          <w:sz w:val="28"/>
          <w:szCs w:val="28"/>
          <w:lang w:val="uk-UA"/>
        </w:rPr>
        <w:t xml:space="preserve"> та графіка проведення особистого та виїзних прийомів громадян, затвердженого директором Департаменту. </w:t>
      </w:r>
    </w:p>
    <w:p w:rsidR="00E71DE5" w:rsidRPr="00226799" w:rsidRDefault="00E71DE5" w:rsidP="00E71DE5">
      <w:pPr>
        <w:ind w:firstLine="709"/>
        <w:jc w:val="both"/>
        <w:rPr>
          <w:sz w:val="28"/>
          <w:szCs w:val="28"/>
          <w:lang w:val="uk-UA"/>
        </w:rPr>
      </w:pPr>
      <w:r w:rsidRPr="00226799">
        <w:rPr>
          <w:sz w:val="28"/>
          <w:szCs w:val="28"/>
          <w:lang w:val="uk-UA"/>
        </w:rPr>
        <w:t xml:space="preserve">Упродовж звітного періоду особисто директором </w:t>
      </w:r>
      <w:proofErr w:type="spellStart"/>
      <w:r w:rsidRPr="00226799">
        <w:rPr>
          <w:sz w:val="28"/>
          <w:szCs w:val="28"/>
          <w:lang w:val="uk-UA"/>
        </w:rPr>
        <w:t>Турчаком</w:t>
      </w:r>
      <w:proofErr w:type="spellEnd"/>
      <w:r w:rsidRPr="00226799">
        <w:rPr>
          <w:sz w:val="28"/>
          <w:szCs w:val="28"/>
          <w:lang w:val="uk-UA"/>
        </w:rPr>
        <w:t xml:space="preserve"> Д.В.  прийнято </w:t>
      </w:r>
      <w:r w:rsidR="00226799">
        <w:rPr>
          <w:sz w:val="28"/>
          <w:szCs w:val="28"/>
          <w:lang w:val="uk-UA"/>
        </w:rPr>
        <w:t>32</w:t>
      </w:r>
      <w:r w:rsidRPr="00226799">
        <w:rPr>
          <w:sz w:val="28"/>
          <w:szCs w:val="28"/>
          <w:lang w:val="uk-UA"/>
        </w:rPr>
        <w:t xml:space="preserve"> громадян, які подали </w:t>
      </w:r>
      <w:r w:rsidRPr="00226799">
        <w:rPr>
          <w:sz w:val="28"/>
          <w:szCs w:val="28"/>
        </w:rPr>
        <w:t>20</w:t>
      </w:r>
      <w:r w:rsidRPr="00226799">
        <w:rPr>
          <w:sz w:val="28"/>
          <w:szCs w:val="28"/>
          <w:lang w:val="uk-UA"/>
        </w:rPr>
        <w:t xml:space="preserve"> звернень. Всі звернення громадян, отримані на особистих прийомах директора  залишаються на контролі до остаточного вирішення питань у межах законодавства, з якими звертались громадяни. </w:t>
      </w:r>
    </w:p>
    <w:p w:rsidR="00E71DE5" w:rsidRPr="00226799" w:rsidRDefault="00E71DE5" w:rsidP="00E71DE5">
      <w:pPr>
        <w:ind w:firstLine="709"/>
        <w:jc w:val="both"/>
        <w:rPr>
          <w:sz w:val="28"/>
          <w:szCs w:val="28"/>
          <w:lang w:val="uk-UA"/>
        </w:rPr>
      </w:pPr>
      <w:r w:rsidRPr="00226799">
        <w:rPr>
          <w:sz w:val="28"/>
          <w:szCs w:val="28"/>
          <w:lang w:val="uk-UA"/>
        </w:rPr>
        <w:lastRenderedPageBreak/>
        <w:t xml:space="preserve">Під час відвідування особистого прийому директора Департаменту зареєстровано: </w:t>
      </w:r>
      <w:r w:rsidRPr="00226799">
        <w:rPr>
          <w:sz w:val="28"/>
          <w:szCs w:val="28"/>
          <w:lang w:val="uk-UA" w:eastAsia="uk-UA"/>
        </w:rPr>
        <w:t xml:space="preserve">інвалідів </w:t>
      </w:r>
      <w:proofErr w:type="spellStart"/>
      <w:r w:rsidR="00226799">
        <w:rPr>
          <w:sz w:val="28"/>
          <w:szCs w:val="28"/>
          <w:lang w:val="uk-UA" w:eastAsia="uk-UA"/>
        </w:rPr>
        <w:t>ВВв</w:t>
      </w:r>
      <w:proofErr w:type="spellEnd"/>
      <w:r w:rsidR="00226799">
        <w:rPr>
          <w:sz w:val="28"/>
          <w:szCs w:val="28"/>
          <w:lang w:val="uk-UA" w:eastAsia="uk-UA"/>
        </w:rPr>
        <w:t xml:space="preserve"> – 4 особи</w:t>
      </w:r>
      <w:r w:rsidRPr="00226799">
        <w:rPr>
          <w:sz w:val="28"/>
          <w:szCs w:val="28"/>
          <w:lang w:val="uk-UA" w:eastAsia="uk-UA"/>
        </w:rPr>
        <w:t xml:space="preserve">, </w:t>
      </w:r>
      <w:r w:rsidR="00226799">
        <w:rPr>
          <w:sz w:val="28"/>
          <w:szCs w:val="28"/>
          <w:lang w:val="uk-UA" w:eastAsia="uk-UA"/>
        </w:rPr>
        <w:t>жінка «Мати-героїня» - 1</w:t>
      </w:r>
      <w:r w:rsidRPr="00226799">
        <w:rPr>
          <w:sz w:val="28"/>
          <w:szCs w:val="28"/>
          <w:lang w:val="uk-UA" w:eastAsia="uk-UA"/>
        </w:rPr>
        <w:t xml:space="preserve">. </w:t>
      </w:r>
      <w:r w:rsidRPr="00226799">
        <w:rPr>
          <w:sz w:val="28"/>
          <w:szCs w:val="28"/>
          <w:lang w:val="uk-UA"/>
        </w:rPr>
        <w:t xml:space="preserve">Всі звернення опрацьовані відповідно до чинного законодавства. </w:t>
      </w:r>
    </w:p>
    <w:p w:rsidR="00E71DE5" w:rsidRPr="00D11A34" w:rsidRDefault="00E71DE5" w:rsidP="00E71DE5">
      <w:pPr>
        <w:ind w:firstLine="708"/>
        <w:jc w:val="both"/>
        <w:rPr>
          <w:sz w:val="28"/>
          <w:szCs w:val="28"/>
          <w:lang w:val="uk-UA"/>
        </w:rPr>
      </w:pPr>
      <w:r w:rsidRPr="00D11A34">
        <w:rPr>
          <w:sz w:val="28"/>
          <w:szCs w:val="28"/>
          <w:lang w:val="uk-UA"/>
        </w:rPr>
        <w:t>Графіки особистого прийому громадян та проведення прямих (</w:t>
      </w:r>
      <w:proofErr w:type="spellStart"/>
      <w:r w:rsidRPr="00D11A34">
        <w:rPr>
          <w:sz w:val="28"/>
          <w:szCs w:val="28"/>
          <w:lang w:val="uk-UA"/>
        </w:rPr>
        <w:t>“гарячих”</w:t>
      </w:r>
      <w:proofErr w:type="spellEnd"/>
      <w:r w:rsidRPr="00D11A34">
        <w:rPr>
          <w:sz w:val="28"/>
          <w:szCs w:val="28"/>
          <w:lang w:val="uk-UA"/>
        </w:rPr>
        <w:t xml:space="preserve">) телефонних ліній керівництвом </w:t>
      </w:r>
      <w:r>
        <w:rPr>
          <w:sz w:val="28"/>
          <w:szCs w:val="28"/>
          <w:lang w:val="uk-UA"/>
        </w:rPr>
        <w:t>Департаменту</w:t>
      </w:r>
      <w:r w:rsidRPr="00D11A34">
        <w:rPr>
          <w:sz w:val="28"/>
          <w:szCs w:val="28"/>
          <w:lang w:val="uk-UA"/>
        </w:rPr>
        <w:t xml:space="preserve"> для інформування громадян розміщено у доступному для громадян місцях: в холі на першому поверсі Департаменту охорони здоров’я  по вул. Прорізна, 19, при вході до Департаменту охорони здоров’я за адресою – провулок Георгіївський, 9 та безпосередньо біля відділу з питань звернень громадян ( пров. Георгіївський, 9, </w:t>
      </w:r>
      <w:r w:rsidR="00D51A78">
        <w:rPr>
          <w:sz w:val="28"/>
          <w:szCs w:val="28"/>
          <w:lang w:val="uk-UA"/>
        </w:rPr>
        <w:t>3</w:t>
      </w:r>
      <w:r w:rsidRPr="00D11A34">
        <w:rPr>
          <w:sz w:val="28"/>
          <w:szCs w:val="28"/>
          <w:lang w:val="uk-UA"/>
        </w:rPr>
        <w:t xml:space="preserve"> поверх, біля 306 – 307 кабінетів), на </w:t>
      </w:r>
      <w:proofErr w:type="spellStart"/>
      <w:r w:rsidRPr="00D11A34">
        <w:rPr>
          <w:sz w:val="28"/>
          <w:szCs w:val="28"/>
          <w:lang w:val="uk-UA"/>
        </w:rPr>
        <w:t>веб-сайтах</w:t>
      </w:r>
      <w:proofErr w:type="spellEnd"/>
      <w:r w:rsidRPr="00D11A34">
        <w:rPr>
          <w:sz w:val="28"/>
          <w:szCs w:val="28"/>
          <w:lang w:val="uk-UA"/>
        </w:rPr>
        <w:t xml:space="preserve"> Київської міської державної адміністрації та Департаменту охорони здоров’я.</w:t>
      </w:r>
    </w:p>
    <w:p w:rsidR="00E71DE5" w:rsidRDefault="00E71DE5" w:rsidP="00E71DE5">
      <w:pPr>
        <w:ind w:firstLine="708"/>
        <w:jc w:val="both"/>
        <w:rPr>
          <w:sz w:val="28"/>
          <w:szCs w:val="28"/>
          <w:lang w:val="uk-UA"/>
        </w:rPr>
      </w:pPr>
      <w:r w:rsidRPr="001519EE">
        <w:rPr>
          <w:sz w:val="28"/>
          <w:szCs w:val="28"/>
          <w:lang w:val="uk-UA"/>
        </w:rPr>
        <w:t>За період з 01.01.2017 по 3.0</w:t>
      </w:r>
      <w:r w:rsidR="001519EE" w:rsidRPr="001519EE">
        <w:rPr>
          <w:sz w:val="28"/>
          <w:szCs w:val="28"/>
          <w:lang w:val="uk-UA"/>
        </w:rPr>
        <w:t>6</w:t>
      </w:r>
      <w:r w:rsidRPr="001519EE">
        <w:rPr>
          <w:sz w:val="28"/>
          <w:szCs w:val="28"/>
          <w:lang w:val="uk-UA"/>
        </w:rPr>
        <w:t xml:space="preserve">.2017 керівництвом Департаменту проведено </w:t>
      </w:r>
      <w:r w:rsidR="001519EE" w:rsidRPr="001519EE">
        <w:rPr>
          <w:sz w:val="28"/>
          <w:szCs w:val="28"/>
          <w:lang w:val="uk-UA"/>
        </w:rPr>
        <w:t>4</w:t>
      </w:r>
      <w:r w:rsidRPr="001519EE">
        <w:rPr>
          <w:sz w:val="28"/>
          <w:szCs w:val="28"/>
          <w:lang w:val="uk-UA"/>
        </w:rPr>
        <w:t xml:space="preserve"> прямих (</w:t>
      </w:r>
      <w:proofErr w:type="spellStart"/>
      <w:r w:rsidRPr="001519EE">
        <w:rPr>
          <w:sz w:val="28"/>
          <w:szCs w:val="28"/>
          <w:lang w:val="uk-UA"/>
        </w:rPr>
        <w:t>“гарячих”</w:t>
      </w:r>
      <w:proofErr w:type="spellEnd"/>
      <w:r w:rsidRPr="001519EE">
        <w:rPr>
          <w:sz w:val="28"/>
          <w:szCs w:val="28"/>
          <w:lang w:val="uk-UA"/>
        </w:rPr>
        <w:t xml:space="preserve">) телефонні лінії, під час яких звернулось </w:t>
      </w:r>
      <w:r w:rsidR="001519EE" w:rsidRPr="001519EE">
        <w:rPr>
          <w:sz w:val="28"/>
          <w:szCs w:val="28"/>
          <w:lang w:val="uk-UA"/>
        </w:rPr>
        <w:t>10</w:t>
      </w:r>
      <w:r w:rsidRPr="001519EE">
        <w:rPr>
          <w:sz w:val="28"/>
          <w:szCs w:val="28"/>
          <w:lang w:val="uk-UA"/>
        </w:rPr>
        <w:t xml:space="preserve"> громадян. </w:t>
      </w:r>
      <w:r w:rsidRPr="001519EE">
        <w:rPr>
          <w:color w:val="000000"/>
          <w:sz w:val="28"/>
          <w:szCs w:val="28"/>
          <w:lang w:val="uk-UA"/>
        </w:rPr>
        <w:t>Звернення громадян на «гарячу» телефонну лінію Департаменту</w:t>
      </w:r>
      <w:r w:rsidRPr="00484148">
        <w:rPr>
          <w:color w:val="000000"/>
          <w:sz w:val="28"/>
          <w:szCs w:val="28"/>
          <w:lang w:val="uk-UA"/>
        </w:rPr>
        <w:t xml:space="preserve"> у разі наявності </w:t>
      </w:r>
      <w:r>
        <w:rPr>
          <w:color w:val="000000"/>
          <w:sz w:val="28"/>
          <w:szCs w:val="28"/>
          <w:lang w:val="uk-UA"/>
        </w:rPr>
        <w:t>необхідної</w:t>
      </w:r>
      <w:r w:rsidRPr="00484148">
        <w:rPr>
          <w:color w:val="000000"/>
          <w:sz w:val="28"/>
          <w:szCs w:val="28"/>
          <w:lang w:val="uk-UA"/>
        </w:rPr>
        <w:t xml:space="preserve"> заявникам інформації та відсутності додаткового опрацювання розглядаються оперативно. Громадянам відразу в телефонному режимі надаються </w:t>
      </w:r>
      <w:r>
        <w:rPr>
          <w:color w:val="000000"/>
          <w:sz w:val="28"/>
          <w:szCs w:val="28"/>
          <w:lang w:val="uk-UA"/>
        </w:rPr>
        <w:t>консультації</w:t>
      </w:r>
      <w:r w:rsidRPr="00484148">
        <w:rPr>
          <w:color w:val="000000"/>
          <w:sz w:val="28"/>
          <w:szCs w:val="28"/>
          <w:lang w:val="uk-UA"/>
        </w:rPr>
        <w:t xml:space="preserve"> і роз’яснення. </w:t>
      </w:r>
      <w:r w:rsidRPr="00057E3D">
        <w:rPr>
          <w:sz w:val="28"/>
          <w:szCs w:val="28"/>
          <w:lang w:val="uk-UA"/>
        </w:rPr>
        <w:t>У разі неможливості вирішити питання на момент звернення, на інформацію, що надійшла від громадян під час прямих (</w:t>
      </w:r>
      <w:proofErr w:type="spellStart"/>
      <w:r w:rsidRPr="00057E3D">
        <w:rPr>
          <w:sz w:val="28"/>
          <w:szCs w:val="28"/>
          <w:lang w:val="uk-UA"/>
        </w:rPr>
        <w:t>“гарячих”</w:t>
      </w:r>
      <w:proofErr w:type="spellEnd"/>
      <w:r w:rsidRPr="00057E3D">
        <w:rPr>
          <w:sz w:val="28"/>
          <w:szCs w:val="28"/>
          <w:lang w:val="uk-UA"/>
        </w:rPr>
        <w:t>) телефонних ліній, у разі потреби, готуються відповідні доручення та за результатами опрацювання заявникам надається письмова відповідь.</w:t>
      </w:r>
    </w:p>
    <w:p w:rsidR="00D51A78" w:rsidRDefault="00D51A78" w:rsidP="003C0A0D">
      <w:pPr>
        <w:ind w:firstLine="708"/>
        <w:jc w:val="both"/>
        <w:rPr>
          <w:sz w:val="28"/>
          <w:szCs w:val="28"/>
          <w:lang w:val="uk-UA"/>
        </w:rPr>
      </w:pPr>
    </w:p>
    <w:p w:rsidR="003C0A0D" w:rsidRPr="00E57BB8" w:rsidRDefault="00D51A78" w:rsidP="003C0A0D">
      <w:pPr>
        <w:ind w:firstLine="708"/>
        <w:jc w:val="both"/>
        <w:rPr>
          <w:bCs/>
          <w:sz w:val="28"/>
          <w:szCs w:val="28"/>
          <w:lang w:val="uk-UA"/>
        </w:rPr>
      </w:pPr>
      <w:r>
        <w:rPr>
          <w:sz w:val="28"/>
          <w:szCs w:val="28"/>
          <w:lang w:val="uk-UA"/>
        </w:rPr>
        <w:t>За результатами розгляду громадян п</w:t>
      </w:r>
      <w:r w:rsidR="003C0A0D">
        <w:rPr>
          <w:sz w:val="28"/>
          <w:szCs w:val="28"/>
          <w:lang w:val="uk-UA"/>
        </w:rPr>
        <w:t>рацівниками структурних підрозділів Департаменту</w:t>
      </w:r>
      <w:r w:rsidR="003C0A0D" w:rsidRPr="00773F99">
        <w:rPr>
          <w:sz w:val="28"/>
          <w:szCs w:val="28"/>
          <w:lang w:val="uk-UA"/>
        </w:rPr>
        <w:t xml:space="preserve"> </w:t>
      </w:r>
      <w:r w:rsidR="003C0A0D">
        <w:rPr>
          <w:sz w:val="28"/>
          <w:szCs w:val="28"/>
          <w:lang w:val="uk-UA"/>
        </w:rPr>
        <w:t>п</w:t>
      </w:r>
      <w:r w:rsidR="003C0A0D" w:rsidRPr="00E57BB8">
        <w:rPr>
          <w:sz w:val="28"/>
          <w:szCs w:val="28"/>
          <w:lang w:val="uk-UA"/>
        </w:rPr>
        <w:t>роводиться  робота на місцях щодо роз’яснення громадянам порядку подання звернень та переорієнтації заявників на звернення безпосередньо за місцем проживання в частині питань, вирішення яких належить до компетенції лікувальних закладів та інших місцевих установ та організацій.</w:t>
      </w:r>
      <w:r w:rsidR="003C0A0D">
        <w:rPr>
          <w:sz w:val="28"/>
          <w:szCs w:val="28"/>
          <w:lang w:val="uk-UA"/>
        </w:rPr>
        <w:t xml:space="preserve"> </w:t>
      </w:r>
      <w:r w:rsidR="003C0A0D" w:rsidRPr="00E57BB8">
        <w:rPr>
          <w:sz w:val="28"/>
          <w:szCs w:val="28"/>
          <w:lang w:val="uk-UA"/>
        </w:rPr>
        <w:t>За</w:t>
      </w:r>
      <w:r w:rsidR="003C0A0D">
        <w:rPr>
          <w:sz w:val="28"/>
          <w:szCs w:val="28"/>
          <w:lang w:val="uk-UA"/>
        </w:rPr>
        <w:t xml:space="preserve">галом, </w:t>
      </w:r>
      <w:r>
        <w:rPr>
          <w:sz w:val="28"/>
          <w:szCs w:val="28"/>
          <w:lang w:val="uk-UA"/>
        </w:rPr>
        <w:t xml:space="preserve">з 01.01.2017 по 30.06.2017 </w:t>
      </w:r>
      <w:r w:rsidR="003C0A0D">
        <w:rPr>
          <w:sz w:val="28"/>
          <w:szCs w:val="28"/>
          <w:lang w:val="uk-UA"/>
        </w:rPr>
        <w:t>за</w:t>
      </w:r>
      <w:r w:rsidR="003C0A0D" w:rsidRPr="00E57BB8">
        <w:rPr>
          <w:sz w:val="28"/>
          <w:szCs w:val="28"/>
          <w:lang w:val="uk-UA"/>
        </w:rPr>
        <w:t xml:space="preserve"> результатами виявлених недоліків при проведенні </w:t>
      </w:r>
      <w:r w:rsidR="003C0A0D" w:rsidRPr="00E57BB8">
        <w:rPr>
          <w:bCs/>
          <w:sz w:val="28"/>
          <w:szCs w:val="28"/>
          <w:lang w:val="uk-UA"/>
        </w:rPr>
        <w:t>оцінки якості надання  медичної допомоги населенню міста Києва були вжиті наступні заходи:</w:t>
      </w:r>
    </w:p>
    <w:p w:rsidR="003C0A0D" w:rsidRPr="00E57BB8" w:rsidRDefault="003C0A0D" w:rsidP="003C0A0D">
      <w:pPr>
        <w:numPr>
          <w:ilvl w:val="0"/>
          <w:numId w:val="12"/>
        </w:numPr>
        <w:jc w:val="both"/>
        <w:rPr>
          <w:bCs/>
          <w:sz w:val="28"/>
          <w:szCs w:val="28"/>
          <w:lang w:val="uk-UA"/>
        </w:rPr>
      </w:pPr>
      <w:r w:rsidRPr="00E57BB8">
        <w:rPr>
          <w:bCs/>
          <w:sz w:val="28"/>
          <w:szCs w:val="28"/>
          <w:lang w:val="uk-UA"/>
        </w:rPr>
        <w:t xml:space="preserve">у </w:t>
      </w:r>
      <w:r>
        <w:rPr>
          <w:bCs/>
          <w:sz w:val="28"/>
          <w:szCs w:val="28"/>
          <w:lang w:val="uk-UA"/>
        </w:rPr>
        <w:t>23</w:t>
      </w:r>
      <w:r w:rsidRPr="00E57BB8">
        <w:rPr>
          <w:bCs/>
          <w:sz w:val="28"/>
          <w:szCs w:val="28"/>
          <w:lang w:val="uk-UA"/>
        </w:rPr>
        <w:t xml:space="preserve"> випадках</w:t>
      </w:r>
      <w:r>
        <w:rPr>
          <w:bCs/>
          <w:sz w:val="28"/>
          <w:szCs w:val="28"/>
          <w:lang w:val="uk-UA"/>
        </w:rPr>
        <w:t xml:space="preserve"> рекомендовано </w:t>
      </w:r>
      <w:r w:rsidRPr="00E57BB8">
        <w:rPr>
          <w:bCs/>
          <w:sz w:val="28"/>
          <w:szCs w:val="28"/>
          <w:lang w:val="uk-UA"/>
        </w:rPr>
        <w:t xml:space="preserve"> вжито заходів дисциплінарного впливу до медичного персоналу;</w:t>
      </w:r>
    </w:p>
    <w:p w:rsidR="001519EE" w:rsidRDefault="001519EE" w:rsidP="001519EE">
      <w:pPr>
        <w:numPr>
          <w:ilvl w:val="0"/>
          <w:numId w:val="12"/>
        </w:numPr>
        <w:tabs>
          <w:tab w:val="clear" w:pos="1290"/>
        </w:tabs>
        <w:jc w:val="both"/>
        <w:rPr>
          <w:sz w:val="28"/>
          <w:szCs w:val="28"/>
          <w:lang w:val="uk-UA"/>
        </w:rPr>
      </w:pPr>
      <w:r>
        <w:rPr>
          <w:bCs/>
          <w:sz w:val="28"/>
          <w:szCs w:val="28"/>
          <w:lang w:val="uk-UA"/>
        </w:rPr>
        <w:t xml:space="preserve">        </w:t>
      </w:r>
      <w:r w:rsidR="003C0A0D">
        <w:rPr>
          <w:bCs/>
          <w:sz w:val="28"/>
          <w:szCs w:val="28"/>
          <w:lang w:val="uk-UA"/>
        </w:rPr>
        <w:t>7</w:t>
      </w:r>
      <w:r w:rsidR="003C0A0D" w:rsidRPr="00E57BB8">
        <w:rPr>
          <w:bCs/>
          <w:sz w:val="28"/>
          <w:szCs w:val="28"/>
          <w:lang w:val="uk-UA"/>
        </w:rPr>
        <w:t xml:space="preserve">  лікар</w:t>
      </w:r>
      <w:r w:rsidR="003C0A0D">
        <w:rPr>
          <w:bCs/>
          <w:sz w:val="28"/>
          <w:szCs w:val="28"/>
          <w:lang w:val="uk-UA"/>
        </w:rPr>
        <w:t>ів</w:t>
      </w:r>
      <w:r w:rsidR="003C0A0D" w:rsidRPr="00E57BB8">
        <w:rPr>
          <w:bCs/>
          <w:sz w:val="28"/>
          <w:szCs w:val="28"/>
          <w:lang w:val="uk-UA"/>
        </w:rPr>
        <w:t xml:space="preserve"> направлено на </w:t>
      </w:r>
      <w:r w:rsidR="003C0A0D">
        <w:rPr>
          <w:bCs/>
          <w:sz w:val="28"/>
          <w:szCs w:val="28"/>
          <w:lang w:val="uk-UA"/>
        </w:rPr>
        <w:t>курси спеціалізації;</w:t>
      </w:r>
      <w:r>
        <w:rPr>
          <w:sz w:val="28"/>
          <w:szCs w:val="28"/>
          <w:lang w:val="uk-UA"/>
        </w:rPr>
        <w:t xml:space="preserve"> </w:t>
      </w:r>
    </w:p>
    <w:p w:rsidR="001519EE" w:rsidRDefault="001519EE" w:rsidP="001519EE">
      <w:pPr>
        <w:ind w:left="540"/>
        <w:jc w:val="both"/>
        <w:rPr>
          <w:sz w:val="28"/>
          <w:szCs w:val="28"/>
          <w:lang w:val="uk-UA"/>
        </w:rPr>
      </w:pPr>
    </w:p>
    <w:p w:rsidR="00E71DE5" w:rsidRPr="001519EE" w:rsidRDefault="001519EE" w:rsidP="001519EE">
      <w:pPr>
        <w:ind w:firstLine="540"/>
        <w:jc w:val="both"/>
        <w:rPr>
          <w:sz w:val="28"/>
          <w:szCs w:val="28"/>
          <w:lang w:val="uk-UA"/>
        </w:rPr>
      </w:pPr>
      <w:r>
        <w:rPr>
          <w:sz w:val="28"/>
          <w:szCs w:val="28"/>
          <w:lang w:val="uk-UA"/>
        </w:rPr>
        <w:t xml:space="preserve">Разом з тим, за звітний період надійшло </w:t>
      </w:r>
      <w:r w:rsidR="00E71DE5" w:rsidRPr="001519EE">
        <w:rPr>
          <w:sz w:val="28"/>
          <w:szCs w:val="28"/>
          <w:lang w:val="uk-UA"/>
        </w:rPr>
        <w:t xml:space="preserve">94 листа з подяками. Громадяни висловлювали вдячність лікарям за  професіоналізм, вирішення питань щодо оперативного лікування та лікарям бригад </w:t>
      </w:r>
      <w:proofErr w:type="spellStart"/>
      <w:r w:rsidR="00E71DE5" w:rsidRPr="001519EE">
        <w:rPr>
          <w:sz w:val="28"/>
          <w:szCs w:val="28"/>
          <w:lang w:val="uk-UA"/>
        </w:rPr>
        <w:t>ек</w:t>
      </w:r>
      <w:r w:rsidR="001419D8">
        <w:rPr>
          <w:sz w:val="28"/>
          <w:szCs w:val="28"/>
          <w:lang w:val="uk-UA"/>
        </w:rPr>
        <w:t>с</w:t>
      </w:r>
      <w:r w:rsidR="00E71DE5" w:rsidRPr="001519EE">
        <w:rPr>
          <w:sz w:val="28"/>
          <w:szCs w:val="28"/>
          <w:lang w:val="uk-UA"/>
        </w:rPr>
        <w:t>тренної</w:t>
      </w:r>
      <w:proofErr w:type="spellEnd"/>
      <w:r w:rsidR="00E71DE5" w:rsidRPr="001519EE">
        <w:rPr>
          <w:sz w:val="28"/>
          <w:szCs w:val="28"/>
          <w:lang w:val="uk-UA"/>
        </w:rPr>
        <w:t xml:space="preserve"> медичної допомоги.</w:t>
      </w:r>
    </w:p>
    <w:p w:rsidR="0061223A" w:rsidRPr="00F0789B" w:rsidRDefault="0061223A" w:rsidP="00D51A78">
      <w:pPr>
        <w:pStyle w:val="a3"/>
        <w:shd w:val="clear" w:color="auto" w:fill="FFFFFF"/>
        <w:spacing w:before="240" w:beforeAutospacing="0" w:after="0" w:afterAutospacing="0" w:line="240" w:lineRule="atLeast"/>
        <w:ind w:firstLine="540"/>
        <w:jc w:val="both"/>
        <w:rPr>
          <w:sz w:val="28"/>
          <w:szCs w:val="28"/>
          <w:lang w:val="uk-UA"/>
        </w:rPr>
      </w:pPr>
      <w:r w:rsidRPr="00283A57">
        <w:rPr>
          <w:color w:val="000000"/>
          <w:sz w:val="28"/>
          <w:szCs w:val="28"/>
          <w:lang w:val="uk-UA"/>
        </w:rPr>
        <w:t xml:space="preserve">Основним критерієм, яким керується Департамент охорони здоров’я виконавчого  органу  (далі – Департамент) у роботі із зверненнями громадян є кваліфікований, своєчасний та об’єктивний розгляд звернень громадян. Відповідно до Конституції України, Закону України „Про звернення </w:t>
      </w:r>
      <w:proofErr w:type="spellStart"/>
      <w:r w:rsidRPr="00283A57">
        <w:rPr>
          <w:color w:val="000000"/>
          <w:sz w:val="28"/>
          <w:szCs w:val="28"/>
          <w:lang w:val="uk-UA"/>
        </w:rPr>
        <w:t>громадян”</w:t>
      </w:r>
      <w:proofErr w:type="spellEnd"/>
      <w:r w:rsidRPr="00283A57">
        <w:rPr>
          <w:color w:val="000000"/>
          <w:sz w:val="28"/>
          <w:szCs w:val="28"/>
          <w:lang w:val="uk-UA"/>
        </w:rPr>
        <w:t xml:space="preserve">, Указу Президента України від 07.02.2008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w:t>
      </w:r>
      <w:proofErr w:type="spellStart"/>
      <w:r w:rsidRPr="00283A57">
        <w:rPr>
          <w:color w:val="000000"/>
          <w:sz w:val="28"/>
          <w:szCs w:val="28"/>
          <w:lang w:val="uk-UA"/>
        </w:rPr>
        <w:t>самоврядування”</w:t>
      </w:r>
      <w:proofErr w:type="spellEnd"/>
      <w:r w:rsidRPr="00283A57">
        <w:rPr>
          <w:color w:val="000000"/>
          <w:sz w:val="28"/>
          <w:szCs w:val="28"/>
          <w:lang w:val="uk-UA"/>
        </w:rPr>
        <w:t xml:space="preserve"> та інших нормативних документів, керівництвом </w:t>
      </w:r>
      <w:r w:rsidRPr="00283A57">
        <w:rPr>
          <w:color w:val="000000"/>
          <w:sz w:val="28"/>
          <w:szCs w:val="28"/>
          <w:lang w:val="uk-UA"/>
        </w:rPr>
        <w:lastRenderedPageBreak/>
        <w:t xml:space="preserve">Департаменту вживаються </w:t>
      </w:r>
      <w:r>
        <w:rPr>
          <w:color w:val="000000"/>
          <w:sz w:val="28"/>
          <w:szCs w:val="28"/>
          <w:lang w:val="uk-UA"/>
        </w:rPr>
        <w:t xml:space="preserve">необхідні адміністративно-організаційні </w:t>
      </w:r>
      <w:r w:rsidRPr="00283A57">
        <w:rPr>
          <w:color w:val="000000"/>
          <w:sz w:val="28"/>
          <w:szCs w:val="28"/>
          <w:lang w:val="uk-UA"/>
        </w:rPr>
        <w:t xml:space="preserve">заходи щодо ґрунтовного та всебічного розгляду питань, які порушуються громадянами, усунення причин, що породжують звернення громадян, своєчасного інформування </w:t>
      </w:r>
      <w:r>
        <w:rPr>
          <w:color w:val="000000"/>
          <w:sz w:val="28"/>
          <w:szCs w:val="28"/>
          <w:lang w:val="uk-UA"/>
        </w:rPr>
        <w:t xml:space="preserve">громадськості </w:t>
      </w:r>
      <w:r w:rsidRPr="00283A57">
        <w:rPr>
          <w:color w:val="000000"/>
          <w:sz w:val="28"/>
          <w:szCs w:val="28"/>
          <w:lang w:val="uk-UA"/>
        </w:rPr>
        <w:t>за наслідками їх розгляду.</w:t>
      </w:r>
    </w:p>
    <w:p w:rsidR="00D51A78" w:rsidRDefault="00D51A78" w:rsidP="00D51A78">
      <w:pPr>
        <w:tabs>
          <w:tab w:val="left" w:pos="9180"/>
        </w:tabs>
        <w:ind w:right="-2" w:firstLine="720"/>
        <w:jc w:val="both"/>
        <w:rPr>
          <w:b/>
          <w:sz w:val="28"/>
          <w:szCs w:val="28"/>
          <w:lang w:val="uk-UA"/>
        </w:rPr>
      </w:pPr>
    </w:p>
    <w:p w:rsidR="00E71DE5" w:rsidRPr="00D651AA" w:rsidRDefault="00E71DE5" w:rsidP="00E71DE5">
      <w:pPr>
        <w:ind w:firstLine="709"/>
        <w:jc w:val="both"/>
        <w:rPr>
          <w:sz w:val="28"/>
          <w:szCs w:val="28"/>
          <w:lang w:val="uk-UA"/>
        </w:rPr>
      </w:pPr>
      <w:r w:rsidRPr="00D651AA">
        <w:rPr>
          <w:sz w:val="28"/>
          <w:szCs w:val="28"/>
          <w:lang w:val="uk-UA"/>
        </w:rPr>
        <w:t>З метою поліпшення якості надання медичної допомоги, усунення  зауважень та недоліків, на яких наголошують заявники у своїх зверненнях до міських органів влади, спеціалістами Департаменту постійно ведеться та кропітка робота щодо неупередженого та фахового  опрацювання заяв, скарг та пропозицій від громадян міста.</w:t>
      </w:r>
    </w:p>
    <w:p w:rsidR="00A50C76" w:rsidRDefault="00A50C76" w:rsidP="00A50C76">
      <w:pPr>
        <w:ind w:firstLine="709"/>
        <w:jc w:val="both"/>
        <w:rPr>
          <w:sz w:val="28"/>
          <w:szCs w:val="28"/>
        </w:rPr>
      </w:pPr>
      <w:r>
        <w:rPr>
          <w:sz w:val="28"/>
          <w:szCs w:val="28"/>
          <w:lang w:val="uk-UA"/>
        </w:rPr>
        <w:t>З</w:t>
      </w:r>
      <w:r>
        <w:rPr>
          <w:sz w:val="28"/>
          <w:szCs w:val="28"/>
        </w:rPr>
        <w:t xml:space="preserve"> початку поточного року </w:t>
      </w:r>
      <w:proofErr w:type="spellStart"/>
      <w:r w:rsidRPr="00A50C76">
        <w:rPr>
          <w:b/>
          <w:sz w:val="28"/>
          <w:szCs w:val="28"/>
        </w:rPr>
        <w:t>відділом</w:t>
      </w:r>
      <w:proofErr w:type="spellEnd"/>
      <w:r w:rsidRPr="00A50C76">
        <w:rPr>
          <w:b/>
          <w:sz w:val="28"/>
          <w:szCs w:val="28"/>
        </w:rPr>
        <w:t xml:space="preserve"> </w:t>
      </w:r>
      <w:proofErr w:type="spellStart"/>
      <w:r w:rsidRPr="00A50C76">
        <w:rPr>
          <w:b/>
          <w:sz w:val="28"/>
          <w:szCs w:val="28"/>
        </w:rPr>
        <w:t>внутрішнього</w:t>
      </w:r>
      <w:proofErr w:type="spellEnd"/>
      <w:r w:rsidRPr="00A50C76">
        <w:rPr>
          <w:b/>
          <w:sz w:val="28"/>
          <w:szCs w:val="28"/>
        </w:rPr>
        <w:t xml:space="preserve"> </w:t>
      </w:r>
      <w:proofErr w:type="spellStart"/>
      <w:r w:rsidRPr="00A50C76">
        <w:rPr>
          <w:b/>
          <w:sz w:val="28"/>
          <w:szCs w:val="28"/>
        </w:rPr>
        <w:t>фінансового</w:t>
      </w:r>
      <w:proofErr w:type="spellEnd"/>
      <w:r w:rsidRPr="00A50C76">
        <w:rPr>
          <w:b/>
          <w:sz w:val="28"/>
          <w:szCs w:val="28"/>
        </w:rPr>
        <w:t xml:space="preserve"> аудиту</w:t>
      </w:r>
      <w:r>
        <w:rPr>
          <w:sz w:val="28"/>
          <w:szCs w:val="28"/>
        </w:rPr>
        <w:t xml:space="preserve"> </w:t>
      </w:r>
      <w:proofErr w:type="spellStart"/>
      <w:r>
        <w:rPr>
          <w:sz w:val="28"/>
          <w:szCs w:val="28"/>
        </w:rPr>
        <w:t>було</w:t>
      </w:r>
      <w:proofErr w:type="spellEnd"/>
      <w:r>
        <w:rPr>
          <w:sz w:val="28"/>
          <w:szCs w:val="28"/>
        </w:rPr>
        <w:t xml:space="preserve"> </w:t>
      </w:r>
      <w:proofErr w:type="spellStart"/>
      <w:r>
        <w:rPr>
          <w:sz w:val="28"/>
          <w:szCs w:val="28"/>
        </w:rPr>
        <w:t>опрацьовано</w:t>
      </w:r>
      <w:proofErr w:type="spellEnd"/>
      <w:r>
        <w:rPr>
          <w:sz w:val="28"/>
          <w:szCs w:val="28"/>
        </w:rPr>
        <w:t xml:space="preserve"> 11 </w:t>
      </w:r>
      <w:proofErr w:type="spellStart"/>
      <w:r>
        <w:rPr>
          <w:sz w:val="28"/>
          <w:szCs w:val="28"/>
        </w:rPr>
        <w:t>звернень</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Звернення</w:t>
      </w:r>
      <w:proofErr w:type="spellEnd"/>
      <w:r>
        <w:rPr>
          <w:sz w:val="28"/>
          <w:szCs w:val="28"/>
        </w:rPr>
        <w:t xml:space="preserve"> </w:t>
      </w:r>
      <w:proofErr w:type="spellStart"/>
      <w:r>
        <w:rPr>
          <w:sz w:val="28"/>
          <w:szCs w:val="28"/>
        </w:rPr>
        <w:t>були</w:t>
      </w:r>
      <w:proofErr w:type="spellEnd"/>
      <w:r>
        <w:rPr>
          <w:sz w:val="28"/>
          <w:szCs w:val="28"/>
        </w:rPr>
        <w:t xml:space="preserve"> </w:t>
      </w:r>
      <w:proofErr w:type="spellStart"/>
      <w:r>
        <w:rPr>
          <w:sz w:val="28"/>
          <w:szCs w:val="28"/>
        </w:rPr>
        <w:t>розглянуті</w:t>
      </w:r>
      <w:proofErr w:type="spellEnd"/>
      <w:r>
        <w:rPr>
          <w:sz w:val="28"/>
          <w:szCs w:val="28"/>
        </w:rPr>
        <w:t xml:space="preserve">, </w:t>
      </w:r>
      <w:proofErr w:type="spellStart"/>
      <w:r>
        <w:rPr>
          <w:sz w:val="28"/>
          <w:szCs w:val="28"/>
        </w:rPr>
        <w:t>опрацьовані</w:t>
      </w:r>
      <w:proofErr w:type="spellEnd"/>
      <w:r>
        <w:rPr>
          <w:sz w:val="28"/>
          <w:szCs w:val="28"/>
        </w:rPr>
        <w:t xml:space="preserve"> в </w:t>
      </w:r>
      <w:proofErr w:type="spellStart"/>
      <w:r>
        <w:rPr>
          <w:sz w:val="28"/>
          <w:szCs w:val="28"/>
        </w:rPr>
        <w:t>повному</w:t>
      </w:r>
      <w:proofErr w:type="spellEnd"/>
      <w:r>
        <w:rPr>
          <w:sz w:val="28"/>
          <w:szCs w:val="28"/>
        </w:rPr>
        <w:t xml:space="preserve"> </w:t>
      </w:r>
      <w:proofErr w:type="spellStart"/>
      <w:r>
        <w:rPr>
          <w:sz w:val="28"/>
          <w:szCs w:val="28"/>
        </w:rPr>
        <w:t>обсязі</w:t>
      </w:r>
      <w:proofErr w:type="spellEnd"/>
      <w:r>
        <w:rPr>
          <w:sz w:val="28"/>
          <w:szCs w:val="28"/>
        </w:rPr>
        <w:t xml:space="preserve"> та у </w:t>
      </w:r>
      <w:proofErr w:type="spellStart"/>
      <w:r>
        <w:rPr>
          <w:sz w:val="28"/>
          <w:szCs w:val="28"/>
        </w:rPr>
        <w:t>визначені</w:t>
      </w:r>
      <w:proofErr w:type="spellEnd"/>
      <w:r>
        <w:rPr>
          <w:sz w:val="28"/>
          <w:szCs w:val="28"/>
        </w:rPr>
        <w:t xml:space="preserve"> строки. </w:t>
      </w:r>
      <w:proofErr w:type="spellStart"/>
      <w:proofErr w:type="gramStart"/>
      <w:r>
        <w:rPr>
          <w:sz w:val="28"/>
          <w:szCs w:val="28"/>
        </w:rPr>
        <w:t>П</w:t>
      </w:r>
      <w:proofErr w:type="gramEnd"/>
      <w:r>
        <w:rPr>
          <w:sz w:val="28"/>
          <w:szCs w:val="28"/>
        </w:rPr>
        <w:t>ісля</w:t>
      </w:r>
      <w:proofErr w:type="spellEnd"/>
      <w:r>
        <w:rPr>
          <w:sz w:val="28"/>
          <w:szCs w:val="28"/>
        </w:rPr>
        <w:t xml:space="preserve"> </w:t>
      </w:r>
      <w:proofErr w:type="spellStart"/>
      <w:r>
        <w:rPr>
          <w:sz w:val="28"/>
          <w:szCs w:val="28"/>
        </w:rPr>
        <w:t>опрацювання</w:t>
      </w:r>
      <w:proofErr w:type="spellEnd"/>
      <w:r>
        <w:rPr>
          <w:sz w:val="28"/>
          <w:szCs w:val="28"/>
        </w:rPr>
        <w:t xml:space="preserve"> </w:t>
      </w:r>
      <w:proofErr w:type="spellStart"/>
      <w:r>
        <w:rPr>
          <w:sz w:val="28"/>
          <w:szCs w:val="28"/>
        </w:rPr>
        <w:t>заявникам</w:t>
      </w:r>
      <w:proofErr w:type="spellEnd"/>
      <w:r>
        <w:rPr>
          <w:sz w:val="28"/>
          <w:szCs w:val="28"/>
        </w:rPr>
        <w:t xml:space="preserve"> направлено </w:t>
      </w:r>
      <w:proofErr w:type="spellStart"/>
      <w:r>
        <w:rPr>
          <w:sz w:val="28"/>
          <w:szCs w:val="28"/>
        </w:rPr>
        <w:t>відповіді</w:t>
      </w:r>
      <w:proofErr w:type="spellEnd"/>
      <w:r>
        <w:rPr>
          <w:sz w:val="28"/>
          <w:szCs w:val="28"/>
        </w:rPr>
        <w:t>.</w:t>
      </w:r>
    </w:p>
    <w:p w:rsidR="00A50C76" w:rsidRDefault="00A50C76" w:rsidP="00A50C76">
      <w:pPr>
        <w:ind w:firstLine="709"/>
        <w:jc w:val="both"/>
        <w:rPr>
          <w:sz w:val="28"/>
          <w:szCs w:val="28"/>
        </w:rPr>
      </w:pPr>
      <w:proofErr w:type="spellStart"/>
      <w:r>
        <w:rPr>
          <w:sz w:val="28"/>
          <w:szCs w:val="28"/>
        </w:rPr>
        <w:t>Слід</w:t>
      </w:r>
      <w:proofErr w:type="spellEnd"/>
      <w:r>
        <w:rPr>
          <w:sz w:val="28"/>
          <w:szCs w:val="28"/>
        </w:rPr>
        <w:t xml:space="preserve"> </w:t>
      </w:r>
      <w:proofErr w:type="spellStart"/>
      <w:r>
        <w:rPr>
          <w:sz w:val="28"/>
          <w:szCs w:val="28"/>
        </w:rPr>
        <w:t>зазначити</w:t>
      </w:r>
      <w:proofErr w:type="spellEnd"/>
      <w:r>
        <w:rPr>
          <w:sz w:val="28"/>
          <w:szCs w:val="28"/>
        </w:rPr>
        <w:t xml:space="preserve">, </w:t>
      </w:r>
      <w:proofErr w:type="spellStart"/>
      <w:r>
        <w:rPr>
          <w:sz w:val="28"/>
          <w:szCs w:val="28"/>
        </w:rPr>
        <w:t>з</w:t>
      </w:r>
      <w:proofErr w:type="spellEnd"/>
      <w:r w:rsidRPr="004F469C">
        <w:rPr>
          <w:sz w:val="28"/>
          <w:szCs w:val="28"/>
        </w:rPr>
        <w:t xml:space="preserve"> </w:t>
      </w:r>
      <w:r>
        <w:rPr>
          <w:sz w:val="28"/>
          <w:szCs w:val="28"/>
        </w:rPr>
        <w:t xml:space="preserve">метою </w:t>
      </w:r>
      <w:proofErr w:type="spellStart"/>
      <w:r>
        <w:rPr>
          <w:sz w:val="28"/>
          <w:szCs w:val="28"/>
        </w:rPr>
        <w:t>розгляду</w:t>
      </w:r>
      <w:proofErr w:type="spellEnd"/>
      <w:r>
        <w:rPr>
          <w:sz w:val="28"/>
          <w:szCs w:val="28"/>
        </w:rPr>
        <w:t xml:space="preserve"> </w:t>
      </w:r>
      <w:proofErr w:type="spellStart"/>
      <w:r>
        <w:rPr>
          <w:sz w:val="28"/>
          <w:szCs w:val="28"/>
        </w:rPr>
        <w:t>звернення</w:t>
      </w:r>
      <w:proofErr w:type="spellEnd"/>
      <w:r w:rsidRPr="004F469C">
        <w:rPr>
          <w:sz w:val="28"/>
          <w:szCs w:val="28"/>
        </w:rPr>
        <w:t xml:space="preserve"> </w:t>
      </w:r>
      <w:r>
        <w:rPr>
          <w:sz w:val="28"/>
          <w:szCs w:val="28"/>
        </w:rPr>
        <w:t xml:space="preserve">та </w:t>
      </w:r>
      <w:proofErr w:type="spellStart"/>
      <w:r>
        <w:rPr>
          <w:sz w:val="28"/>
          <w:szCs w:val="28"/>
        </w:rPr>
        <w:t>встановлення</w:t>
      </w:r>
      <w:proofErr w:type="spellEnd"/>
      <w:r>
        <w:rPr>
          <w:sz w:val="28"/>
          <w:szCs w:val="28"/>
        </w:rPr>
        <w:t xml:space="preserve"> </w:t>
      </w:r>
      <w:proofErr w:type="spellStart"/>
      <w:r>
        <w:rPr>
          <w:sz w:val="28"/>
          <w:szCs w:val="28"/>
        </w:rPr>
        <w:t>фактів</w:t>
      </w:r>
      <w:proofErr w:type="spellEnd"/>
      <w:r>
        <w:rPr>
          <w:sz w:val="28"/>
          <w:szCs w:val="28"/>
        </w:rPr>
        <w:t xml:space="preserve"> </w:t>
      </w:r>
      <w:proofErr w:type="spellStart"/>
      <w:r>
        <w:rPr>
          <w:sz w:val="28"/>
          <w:szCs w:val="28"/>
        </w:rPr>
        <w:t>відповідності</w:t>
      </w:r>
      <w:proofErr w:type="spellEnd"/>
      <w:r>
        <w:rPr>
          <w:sz w:val="28"/>
          <w:szCs w:val="28"/>
        </w:rPr>
        <w:t xml:space="preserve"> </w:t>
      </w:r>
      <w:proofErr w:type="spellStart"/>
      <w:r>
        <w:rPr>
          <w:sz w:val="28"/>
          <w:szCs w:val="28"/>
        </w:rPr>
        <w:t>зазначених</w:t>
      </w:r>
      <w:proofErr w:type="spellEnd"/>
      <w:r>
        <w:rPr>
          <w:sz w:val="28"/>
          <w:szCs w:val="28"/>
        </w:rPr>
        <w:t xml:space="preserve"> у </w:t>
      </w:r>
      <w:proofErr w:type="spellStart"/>
      <w:r>
        <w:rPr>
          <w:sz w:val="28"/>
          <w:szCs w:val="28"/>
        </w:rPr>
        <w:t>зверненні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відділом</w:t>
      </w:r>
      <w:proofErr w:type="spellEnd"/>
      <w:r>
        <w:rPr>
          <w:sz w:val="28"/>
          <w:szCs w:val="28"/>
        </w:rPr>
        <w:t xml:space="preserve"> </w:t>
      </w:r>
      <w:proofErr w:type="spellStart"/>
      <w:r>
        <w:rPr>
          <w:sz w:val="28"/>
          <w:szCs w:val="28"/>
        </w:rPr>
        <w:t>було</w:t>
      </w:r>
      <w:proofErr w:type="spellEnd"/>
      <w:r>
        <w:rPr>
          <w:sz w:val="28"/>
          <w:szCs w:val="28"/>
        </w:rPr>
        <w:t xml:space="preserve"> проведено </w:t>
      </w:r>
      <w:proofErr w:type="spellStart"/>
      <w:r>
        <w:rPr>
          <w:sz w:val="28"/>
          <w:szCs w:val="28"/>
        </w:rPr>
        <w:t>перевірк</w:t>
      </w:r>
      <w:r w:rsidRPr="003E4ACF">
        <w:rPr>
          <w:sz w:val="28"/>
          <w:szCs w:val="28"/>
        </w:rPr>
        <w:t>у</w:t>
      </w:r>
      <w:proofErr w:type="spellEnd"/>
      <w:r w:rsidRPr="003E4ACF">
        <w:rPr>
          <w:sz w:val="28"/>
          <w:szCs w:val="28"/>
        </w:rPr>
        <w:t xml:space="preserve"> </w:t>
      </w:r>
      <w:r>
        <w:rPr>
          <w:sz w:val="28"/>
          <w:szCs w:val="28"/>
        </w:rPr>
        <w:t xml:space="preserve">умов </w:t>
      </w:r>
      <w:proofErr w:type="spellStart"/>
      <w:r>
        <w:rPr>
          <w:sz w:val="28"/>
          <w:szCs w:val="28"/>
        </w:rPr>
        <w:t>праці</w:t>
      </w:r>
      <w:proofErr w:type="spellEnd"/>
      <w:r>
        <w:rPr>
          <w:sz w:val="28"/>
          <w:szCs w:val="28"/>
        </w:rPr>
        <w:t xml:space="preserve"> в </w:t>
      </w:r>
      <w:proofErr w:type="spellStart"/>
      <w:r>
        <w:rPr>
          <w:sz w:val="28"/>
          <w:szCs w:val="28"/>
        </w:rPr>
        <w:t>Шкірно-венерологічному</w:t>
      </w:r>
      <w:proofErr w:type="spellEnd"/>
      <w:r>
        <w:rPr>
          <w:sz w:val="28"/>
          <w:szCs w:val="28"/>
        </w:rPr>
        <w:t xml:space="preserve"> </w:t>
      </w:r>
      <w:proofErr w:type="spellStart"/>
      <w:r>
        <w:rPr>
          <w:sz w:val="28"/>
          <w:szCs w:val="28"/>
        </w:rPr>
        <w:t>диспансері</w:t>
      </w:r>
      <w:proofErr w:type="spellEnd"/>
      <w:r>
        <w:rPr>
          <w:sz w:val="28"/>
          <w:szCs w:val="28"/>
        </w:rPr>
        <w:t xml:space="preserve"> № 5</w:t>
      </w:r>
      <w:proofErr w:type="gramStart"/>
      <w:r>
        <w:rPr>
          <w:sz w:val="28"/>
          <w:szCs w:val="28"/>
        </w:rPr>
        <w:t xml:space="preserve"> </w:t>
      </w:r>
      <w:proofErr w:type="spellStart"/>
      <w:r>
        <w:rPr>
          <w:sz w:val="28"/>
          <w:szCs w:val="28"/>
        </w:rPr>
        <w:t>П</w:t>
      </w:r>
      <w:proofErr w:type="gramEnd"/>
      <w:r>
        <w:rPr>
          <w:sz w:val="28"/>
          <w:szCs w:val="28"/>
        </w:rPr>
        <w:t>одільського</w:t>
      </w:r>
      <w:proofErr w:type="spellEnd"/>
      <w:r>
        <w:rPr>
          <w:sz w:val="28"/>
          <w:szCs w:val="28"/>
        </w:rPr>
        <w:t xml:space="preserve"> району </w:t>
      </w:r>
      <w:proofErr w:type="spellStart"/>
      <w:r>
        <w:rPr>
          <w:sz w:val="28"/>
          <w:szCs w:val="28"/>
        </w:rPr>
        <w:t>міста</w:t>
      </w:r>
      <w:proofErr w:type="spellEnd"/>
      <w:r>
        <w:rPr>
          <w:sz w:val="28"/>
          <w:szCs w:val="28"/>
        </w:rPr>
        <w:t xml:space="preserve"> </w:t>
      </w:r>
      <w:proofErr w:type="spellStart"/>
      <w:r>
        <w:rPr>
          <w:sz w:val="28"/>
          <w:szCs w:val="28"/>
        </w:rPr>
        <w:t>Києва</w:t>
      </w:r>
      <w:proofErr w:type="spellEnd"/>
      <w:r>
        <w:rPr>
          <w:sz w:val="28"/>
          <w:szCs w:val="28"/>
        </w:rPr>
        <w:t xml:space="preserve">. </w:t>
      </w:r>
      <w:r w:rsidRPr="00BB644D">
        <w:rPr>
          <w:sz w:val="28"/>
          <w:szCs w:val="28"/>
        </w:rPr>
        <w:t xml:space="preserve">За результатами </w:t>
      </w:r>
      <w:proofErr w:type="spellStart"/>
      <w:r w:rsidRPr="00BB644D">
        <w:rPr>
          <w:sz w:val="28"/>
          <w:szCs w:val="28"/>
        </w:rPr>
        <w:t>перевірки</w:t>
      </w:r>
      <w:proofErr w:type="spellEnd"/>
      <w:r w:rsidRPr="00BB644D">
        <w:rPr>
          <w:sz w:val="28"/>
          <w:szCs w:val="28"/>
        </w:rPr>
        <w:t xml:space="preserve"> </w:t>
      </w:r>
      <w:proofErr w:type="spellStart"/>
      <w:r w:rsidRPr="00BB644D">
        <w:rPr>
          <w:sz w:val="28"/>
          <w:szCs w:val="28"/>
        </w:rPr>
        <w:t>керівнику</w:t>
      </w:r>
      <w:proofErr w:type="spellEnd"/>
      <w:r w:rsidRPr="00BB644D">
        <w:rPr>
          <w:sz w:val="28"/>
          <w:szCs w:val="28"/>
        </w:rPr>
        <w:t xml:space="preserve"> закладу </w:t>
      </w:r>
      <w:proofErr w:type="spellStart"/>
      <w:r w:rsidRPr="00BB644D">
        <w:rPr>
          <w:sz w:val="28"/>
          <w:szCs w:val="28"/>
        </w:rPr>
        <w:t>надані</w:t>
      </w:r>
      <w:proofErr w:type="spellEnd"/>
      <w:r w:rsidRPr="00BB644D">
        <w:rPr>
          <w:sz w:val="28"/>
          <w:szCs w:val="28"/>
        </w:rPr>
        <w:t xml:space="preserve"> </w:t>
      </w:r>
      <w:proofErr w:type="spellStart"/>
      <w:r w:rsidRPr="00BB644D">
        <w:rPr>
          <w:sz w:val="28"/>
          <w:szCs w:val="28"/>
        </w:rPr>
        <w:t>доручення</w:t>
      </w:r>
      <w:proofErr w:type="spellEnd"/>
      <w:r w:rsidRPr="00BB644D">
        <w:rPr>
          <w:sz w:val="28"/>
          <w:szCs w:val="28"/>
        </w:rPr>
        <w:t xml:space="preserve"> </w:t>
      </w:r>
      <w:proofErr w:type="spellStart"/>
      <w:r w:rsidRPr="00BB644D">
        <w:rPr>
          <w:sz w:val="28"/>
          <w:szCs w:val="28"/>
        </w:rPr>
        <w:t>вжити</w:t>
      </w:r>
      <w:proofErr w:type="spellEnd"/>
      <w:r w:rsidRPr="00BB644D">
        <w:rPr>
          <w:sz w:val="28"/>
          <w:szCs w:val="28"/>
        </w:rPr>
        <w:t xml:space="preserve"> заходи по </w:t>
      </w:r>
      <w:proofErr w:type="spellStart"/>
      <w:r w:rsidRPr="00BB644D">
        <w:rPr>
          <w:sz w:val="28"/>
          <w:szCs w:val="28"/>
        </w:rPr>
        <w:t>усуненню</w:t>
      </w:r>
      <w:proofErr w:type="spellEnd"/>
      <w:r w:rsidRPr="00BB644D">
        <w:rPr>
          <w:sz w:val="28"/>
          <w:szCs w:val="28"/>
        </w:rPr>
        <w:t xml:space="preserve"> </w:t>
      </w:r>
      <w:proofErr w:type="spellStart"/>
      <w:r w:rsidRPr="00BB644D">
        <w:rPr>
          <w:sz w:val="28"/>
          <w:szCs w:val="28"/>
        </w:rPr>
        <w:t>виявлених</w:t>
      </w:r>
      <w:proofErr w:type="spellEnd"/>
      <w:r w:rsidRPr="00BB644D">
        <w:rPr>
          <w:sz w:val="28"/>
          <w:szCs w:val="28"/>
        </w:rPr>
        <w:t xml:space="preserve"> </w:t>
      </w:r>
      <w:proofErr w:type="spellStart"/>
      <w:r w:rsidRPr="00BB644D">
        <w:rPr>
          <w:sz w:val="28"/>
          <w:szCs w:val="28"/>
        </w:rPr>
        <w:t>недолі</w:t>
      </w:r>
      <w:proofErr w:type="gramStart"/>
      <w:r w:rsidRPr="00BB644D">
        <w:rPr>
          <w:sz w:val="28"/>
          <w:szCs w:val="28"/>
        </w:rPr>
        <w:t>к</w:t>
      </w:r>
      <w:proofErr w:type="gramEnd"/>
      <w:r w:rsidRPr="00BB644D">
        <w:rPr>
          <w:sz w:val="28"/>
          <w:szCs w:val="28"/>
        </w:rPr>
        <w:t>ів</w:t>
      </w:r>
      <w:proofErr w:type="spellEnd"/>
      <w:r w:rsidRPr="00BB644D">
        <w:rPr>
          <w:sz w:val="28"/>
          <w:szCs w:val="28"/>
        </w:rPr>
        <w:t xml:space="preserve"> та </w:t>
      </w:r>
      <w:proofErr w:type="spellStart"/>
      <w:r w:rsidRPr="00BB644D">
        <w:rPr>
          <w:sz w:val="28"/>
          <w:szCs w:val="28"/>
        </w:rPr>
        <w:t>запобіганню</w:t>
      </w:r>
      <w:proofErr w:type="spellEnd"/>
      <w:r w:rsidRPr="00BB644D">
        <w:rPr>
          <w:sz w:val="28"/>
          <w:szCs w:val="28"/>
        </w:rPr>
        <w:t xml:space="preserve"> </w:t>
      </w:r>
      <w:proofErr w:type="spellStart"/>
      <w:r w:rsidRPr="00BB644D">
        <w:rPr>
          <w:sz w:val="28"/>
          <w:szCs w:val="28"/>
        </w:rPr>
        <w:t>їх</w:t>
      </w:r>
      <w:proofErr w:type="spellEnd"/>
      <w:r w:rsidRPr="00BB644D">
        <w:rPr>
          <w:sz w:val="28"/>
          <w:szCs w:val="28"/>
        </w:rPr>
        <w:t xml:space="preserve"> у </w:t>
      </w:r>
      <w:proofErr w:type="spellStart"/>
      <w:r w:rsidRPr="00BB644D">
        <w:rPr>
          <w:sz w:val="28"/>
          <w:szCs w:val="28"/>
        </w:rPr>
        <w:t>подальшому</w:t>
      </w:r>
      <w:proofErr w:type="spellEnd"/>
    </w:p>
    <w:p w:rsidR="00A50C76" w:rsidRDefault="00A50C76" w:rsidP="00A50C76">
      <w:pPr>
        <w:ind w:firstLine="709"/>
        <w:jc w:val="both"/>
        <w:rPr>
          <w:sz w:val="28"/>
          <w:szCs w:val="28"/>
          <w:lang w:val="uk-UA"/>
        </w:rPr>
      </w:pPr>
      <w:proofErr w:type="spellStart"/>
      <w:r>
        <w:rPr>
          <w:sz w:val="28"/>
          <w:szCs w:val="28"/>
        </w:rPr>
        <w:t>Крім</w:t>
      </w:r>
      <w:proofErr w:type="spellEnd"/>
      <w:r>
        <w:rPr>
          <w:sz w:val="28"/>
          <w:szCs w:val="28"/>
        </w:rPr>
        <w:t xml:space="preserve"> </w:t>
      </w:r>
      <w:proofErr w:type="spellStart"/>
      <w:r>
        <w:rPr>
          <w:sz w:val="28"/>
          <w:szCs w:val="28"/>
        </w:rPr>
        <w:t>цього</w:t>
      </w:r>
      <w:proofErr w:type="spellEnd"/>
      <w:r>
        <w:rPr>
          <w:sz w:val="28"/>
          <w:szCs w:val="28"/>
        </w:rPr>
        <w:t xml:space="preserve">, </w:t>
      </w:r>
      <w:proofErr w:type="spellStart"/>
      <w:r>
        <w:rPr>
          <w:sz w:val="28"/>
          <w:szCs w:val="28"/>
        </w:rPr>
        <w:t>з</w:t>
      </w:r>
      <w:proofErr w:type="spellEnd"/>
      <w:r w:rsidRPr="004F469C">
        <w:rPr>
          <w:sz w:val="28"/>
          <w:szCs w:val="28"/>
        </w:rPr>
        <w:t xml:space="preserve"> </w:t>
      </w:r>
      <w:r>
        <w:rPr>
          <w:sz w:val="28"/>
          <w:szCs w:val="28"/>
        </w:rPr>
        <w:t xml:space="preserve">метою </w:t>
      </w:r>
      <w:proofErr w:type="spellStart"/>
      <w:r>
        <w:rPr>
          <w:sz w:val="28"/>
          <w:szCs w:val="28"/>
        </w:rPr>
        <w:t>розгляду</w:t>
      </w:r>
      <w:proofErr w:type="spellEnd"/>
      <w:r>
        <w:rPr>
          <w:sz w:val="28"/>
          <w:szCs w:val="28"/>
        </w:rPr>
        <w:t xml:space="preserve"> </w:t>
      </w:r>
      <w:proofErr w:type="spellStart"/>
      <w:r>
        <w:rPr>
          <w:sz w:val="28"/>
          <w:szCs w:val="28"/>
        </w:rPr>
        <w:t>звернення</w:t>
      </w:r>
      <w:proofErr w:type="spellEnd"/>
      <w:r w:rsidRPr="004F469C">
        <w:rPr>
          <w:sz w:val="28"/>
          <w:szCs w:val="28"/>
        </w:rPr>
        <w:t xml:space="preserve"> </w:t>
      </w:r>
      <w:r>
        <w:rPr>
          <w:sz w:val="28"/>
          <w:szCs w:val="28"/>
        </w:rPr>
        <w:t xml:space="preserve">та </w:t>
      </w:r>
      <w:proofErr w:type="spellStart"/>
      <w:r>
        <w:rPr>
          <w:sz w:val="28"/>
          <w:szCs w:val="28"/>
        </w:rPr>
        <w:t>встановлення</w:t>
      </w:r>
      <w:proofErr w:type="spellEnd"/>
      <w:r>
        <w:rPr>
          <w:sz w:val="28"/>
          <w:szCs w:val="28"/>
        </w:rPr>
        <w:t xml:space="preserve"> </w:t>
      </w:r>
      <w:proofErr w:type="spellStart"/>
      <w:r>
        <w:rPr>
          <w:sz w:val="28"/>
          <w:szCs w:val="28"/>
        </w:rPr>
        <w:t>фактів</w:t>
      </w:r>
      <w:proofErr w:type="spellEnd"/>
      <w:r>
        <w:rPr>
          <w:sz w:val="28"/>
          <w:szCs w:val="28"/>
        </w:rPr>
        <w:t xml:space="preserve"> </w:t>
      </w:r>
      <w:proofErr w:type="spellStart"/>
      <w:proofErr w:type="gramStart"/>
      <w:r>
        <w:rPr>
          <w:sz w:val="28"/>
          <w:szCs w:val="28"/>
        </w:rPr>
        <w:t>в</w:t>
      </w:r>
      <w:proofErr w:type="gramEnd"/>
      <w:r>
        <w:rPr>
          <w:sz w:val="28"/>
          <w:szCs w:val="28"/>
        </w:rPr>
        <w:t>ідповідності</w:t>
      </w:r>
      <w:proofErr w:type="spellEnd"/>
      <w:r>
        <w:rPr>
          <w:sz w:val="28"/>
          <w:szCs w:val="28"/>
        </w:rPr>
        <w:t xml:space="preserve"> </w:t>
      </w:r>
      <w:proofErr w:type="spellStart"/>
      <w:r>
        <w:rPr>
          <w:sz w:val="28"/>
          <w:szCs w:val="28"/>
        </w:rPr>
        <w:t>зазначених</w:t>
      </w:r>
      <w:proofErr w:type="spellEnd"/>
      <w:r>
        <w:rPr>
          <w:sz w:val="28"/>
          <w:szCs w:val="28"/>
        </w:rPr>
        <w:t xml:space="preserve"> у </w:t>
      </w:r>
      <w:proofErr w:type="spellStart"/>
      <w:r>
        <w:rPr>
          <w:sz w:val="28"/>
          <w:szCs w:val="28"/>
        </w:rPr>
        <w:t>колективному</w:t>
      </w:r>
      <w:proofErr w:type="spellEnd"/>
      <w:r>
        <w:rPr>
          <w:sz w:val="28"/>
          <w:szCs w:val="28"/>
        </w:rPr>
        <w:t xml:space="preserve"> </w:t>
      </w:r>
      <w:proofErr w:type="spellStart"/>
      <w:r>
        <w:rPr>
          <w:sz w:val="28"/>
          <w:szCs w:val="28"/>
        </w:rPr>
        <w:t>зверненні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відділом</w:t>
      </w:r>
      <w:proofErr w:type="spellEnd"/>
      <w:r>
        <w:rPr>
          <w:sz w:val="28"/>
          <w:szCs w:val="28"/>
        </w:rPr>
        <w:t xml:space="preserve"> </w:t>
      </w:r>
      <w:proofErr w:type="spellStart"/>
      <w:r>
        <w:rPr>
          <w:sz w:val="28"/>
          <w:szCs w:val="28"/>
        </w:rPr>
        <w:t>було</w:t>
      </w:r>
      <w:proofErr w:type="spellEnd"/>
      <w:r>
        <w:rPr>
          <w:sz w:val="28"/>
          <w:szCs w:val="28"/>
        </w:rPr>
        <w:t xml:space="preserve"> проведено </w:t>
      </w:r>
      <w:proofErr w:type="spellStart"/>
      <w:r>
        <w:rPr>
          <w:sz w:val="28"/>
          <w:szCs w:val="28"/>
        </w:rPr>
        <w:t>перевірк</w:t>
      </w:r>
      <w:r w:rsidRPr="003E4ACF">
        <w:rPr>
          <w:sz w:val="28"/>
          <w:szCs w:val="28"/>
        </w:rPr>
        <w:t>у</w:t>
      </w:r>
      <w:proofErr w:type="spellEnd"/>
      <w:r w:rsidRPr="003E4ACF">
        <w:rPr>
          <w:sz w:val="28"/>
          <w:szCs w:val="28"/>
        </w:rPr>
        <w:t xml:space="preserve"> </w:t>
      </w:r>
      <w:proofErr w:type="spellStart"/>
      <w:r>
        <w:rPr>
          <w:sz w:val="28"/>
          <w:szCs w:val="28"/>
        </w:rPr>
        <w:t>фінансово-господарської</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Київської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клінічної</w:t>
      </w:r>
      <w:proofErr w:type="spellEnd"/>
      <w:r>
        <w:rPr>
          <w:sz w:val="28"/>
          <w:szCs w:val="28"/>
        </w:rPr>
        <w:t xml:space="preserve"> </w:t>
      </w:r>
      <w:proofErr w:type="spellStart"/>
      <w:r>
        <w:rPr>
          <w:sz w:val="28"/>
          <w:szCs w:val="28"/>
        </w:rPr>
        <w:t>лікарні</w:t>
      </w:r>
      <w:proofErr w:type="spellEnd"/>
      <w:r>
        <w:rPr>
          <w:sz w:val="28"/>
          <w:szCs w:val="28"/>
        </w:rPr>
        <w:t xml:space="preserve"> №</w:t>
      </w:r>
      <w:r w:rsidRPr="00D3089B">
        <w:rPr>
          <w:sz w:val="28"/>
          <w:szCs w:val="28"/>
        </w:rPr>
        <w:t xml:space="preserve"> 3</w:t>
      </w:r>
      <w:r>
        <w:rPr>
          <w:sz w:val="28"/>
          <w:szCs w:val="28"/>
        </w:rPr>
        <w:t xml:space="preserve">. За результатами </w:t>
      </w:r>
      <w:proofErr w:type="spellStart"/>
      <w:r>
        <w:rPr>
          <w:sz w:val="28"/>
          <w:szCs w:val="28"/>
        </w:rPr>
        <w:t>перевірки</w:t>
      </w:r>
      <w:proofErr w:type="spellEnd"/>
      <w:r>
        <w:rPr>
          <w:sz w:val="28"/>
          <w:szCs w:val="28"/>
        </w:rPr>
        <w:t xml:space="preserve"> </w:t>
      </w:r>
      <w:proofErr w:type="spellStart"/>
      <w:r>
        <w:rPr>
          <w:sz w:val="28"/>
          <w:szCs w:val="28"/>
        </w:rPr>
        <w:t>керівнику</w:t>
      </w:r>
      <w:proofErr w:type="spellEnd"/>
      <w:r>
        <w:rPr>
          <w:sz w:val="28"/>
          <w:szCs w:val="28"/>
        </w:rPr>
        <w:t xml:space="preserve"> закладу </w:t>
      </w:r>
      <w:proofErr w:type="spellStart"/>
      <w:r>
        <w:rPr>
          <w:sz w:val="28"/>
          <w:szCs w:val="28"/>
        </w:rPr>
        <w:t>надані</w:t>
      </w:r>
      <w:proofErr w:type="spellEnd"/>
      <w:r>
        <w:rPr>
          <w:sz w:val="28"/>
          <w:szCs w:val="28"/>
        </w:rPr>
        <w:t xml:space="preserve"> </w:t>
      </w:r>
      <w:proofErr w:type="spellStart"/>
      <w:r>
        <w:rPr>
          <w:sz w:val="28"/>
          <w:szCs w:val="28"/>
        </w:rPr>
        <w:t>доручення</w:t>
      </w:r>
      <w:proofErr w:type="spellEnd"/>
      <w:r>
        <w:rPr>
          <w:sz w:val="28"/>
          <w:szCs w:val="28"/>
        </w:rPr>
        <w:t xml:space="preserve"> </w:t>
      </w:r>
      <w:proofErr w:type="spellStart"/>
      <w:r>
        <w:rPr>
          <w:sz w:val="28"/>
          <w:szCs w:val="28"/>
        </w:rPr>
        <w:t>вжити</w:t>
      </w:r>
      <w:proofErr w:type="spellEnd"/>
      <w:r>
        <w:rPr>
          <w:sz w:val="28"/>
          <w:szCs w:val="28"/>
        </w:rPr>
        <w:t xml:space="preserve"> заходи по </w:t>
      </w:r>
      <w:proofErr w:type="spellStart"/>
      <w:r>
        <w:rPr>
          <w:sz w:val="28"/>
          <w:szCs w:val="28"/>
        </w:rPr>
        <w:t>усуненню</w:t>
      </w:r>
      <w:proofErr w:type="spellEnd"/>
      <w:r>
        <w:rPr>
          <w:sz w:val="28"/>
          <w:szCs w:val="28"/>
        </w:rPr>
        <w:t xml:space="preserve"> </w:t>
      </w:r>
      <w:proofErr w:type="spellStart"/>
      <w:r>
        <w:rPr>
          <w:sz w:val="28"/>
          <w:szCs w:val="28"/>
        </w:rPr>
        <w:t>виявлених</w:t>
      </w:r>
      <w:proofErr w:type="spellEnd"/>
      <w:r>
        <w:rPr>
          <w:sz w:val="28"/>
          <w:szCs w:val="28"/>
        </w:rPr>
        <w:t xml:space="preserve"> </w:t>
      </w:r>
      <w:proofErr w:type="spellStart"/>
      <w:r>
        <w:rPr>
          <w:sz w:val="28"/>
          <w:szCs w:val="28"/>
        </w:rPr>
        <w:t>недолі</w:t>
      </w:r>
      <w:proofErr w:type="gramStart"/>
      <w:r>
        <w:rPr>
          <w:sz w:val="28"/>
          <w:szCs w:val="28"/>
        </w:rPr>
        <w:t>к</w:t>
      </w:r>
      <w:proofErr w:type="gramEnd"/>
      <w:r>
        <w:rPr>
          <w:sz w:val="28"/>
          <w:szCs w:val="28"/>
        </w:rPr>
        <w:t>ів</w:t>
      </w:r>
      <w:proofErr w:type="spellEnd"/>
      <w:r>
        <w:rPr>
          <w:sz w:val="28"/>
          <w:szCs w:val="28"/>
        </w:rPr>
        <w:t xml:space="preserve"> та </w:t>
      </w:r>
      <w:proofErr w:type="spellStart"/>
      <w:r>
        <w:rPr>
          <w:sz w:val="28"/>
          <w:szCs w:val="28"/>
        </w:rPr>
        <w:t>запобіганню</w:t>
      </w:r>
      <w:proofErr w:type="spellEnd"/>
      <w:r>
        <w:rPr>
          <w:sz w:val="28"/>
          <w:szCs w:val="28"/>
        </w:rPr>
        <w:t xml:space="preserve"> </w:t>
      </w:r>
      <w:proofErr w:type="spellStart"/>
      <w:r>
        <w:rPr>
          <w:sz w:val="28"/>
          <w:szCs w:val="28"/>
        </w:rPr>
        <w:t>їх</w:t>
      </w:r>
      <w:proofErr w:type="spellEnd"/>
      <w:r>
        <w:rPr>
          <w:sz w:val="28"/>
          <w:szCs w:val="28"/>
        </w:rPr>
        <w:t xml:space="preserve"> у </w:t>
      </w:r>
      <w:proofErr w:type="spellStart"/>
      <w:r>
        <w:rPr>
          <w:sz w:val="28"/>
          <w:szCs w:val="28"/>
        </w:rPr>
        <w:t>подальшому</w:t>
      </w:r>
      <w:proofErr w:type="spellEnd"/>
      <w:r>
        <w:rPr>
          <w:sz w:val="28"/>
          <w:szCs w:val="28"/>
        </w:rPr>
        <w:t xml:space="preserve">. </w:t>
      </w:r>
    </w:p>
    <w:p w:rsidR="00A50C76" w:rsidRDefault="00A50C76" w:rsidP="00A50C76">
      <w:pPr>
        <w:ind w:firstLine="709"/>
        <w:jc w:val="both"/>
        <w:rPr>
          <w:b/>
          <w:color w:val="000000"/>
          <w:sz w:val="28"/>
          <w:lang w:val="uk-UA"/>
        </w:rPr>
      </w:pPr>
    </w:p>
    <w:p w:rsidR="00A50C76" w:rsidRPr="00A50C76" w:rsidRDefault="00A50C76" w:rsidP="00A50C76">
      <w:pPr>
        <w:ind w:firstLine="709"/>
        <w:jc w:val="both"/>
        <w:rPr>
          <w:sz w:val="28"/>
          <w:szCs w:val="28"/>
        </w:rPr>
      </w:pPr>
      <w:r>
        <w:rPr>
          <w:b/>
          <w:color w:val="000000"/>
          <w:sz w:val="28"/>
          <w:lang w:val="uk-UA"/>
        </w:rPr>
        <w:t>У</w:t>
      </w:r>
      <w:r w:rsidRPr="002B5151">
        <w:rPr>
          <w:b/>
          <w:color w:val="000000"/>
          <w:sz w:val="28"/>
          <w:lang w:val="uk-UA"/>
        </w:rPr>
        <w:t xml:space="preserve"> секторі з організації </w:t>
      </w:r>
      <w:proofErr w:type="spellStart"/>
      <w:r w:rsidRPr="002B5151">
        <w:rPr>
          <w:b/>
          <w:color w:val="000000"/>
          <w:sz w:val="28"/>
          <w:lang w:val="uk-UA"/>
        </w:rPr>
        <w:t>акушерсько-</w:t>
      </w:r>
      <w:proofErr w:type="spellEnd"/>
      <w:r w:rsidRPr="002B5151">
        <w:rPr>
          <w:b/>
          <w:color w:val="000000"/>
          <w:sz w:val="28"/>
          <w:lang w:val="uk-UA"/>
        </w:rPr>
        <w:t xml:space="preserve"> гінекологічної допомоги</w:t>
      </w:r>
      <w:r w:rsidRPr="002B5151">
        <w:rPr>
          <w:color w:val="000000"/>
          <w:sz w:val="28"/>
          <w:lang w:val="uk-UA"/>
        </w:rPr>
        <w:t xml:space="preserve"> </w:t>
      </w:r>
      <w:r>
        <w:rPr>
          <w:color w:val="000000"/>
          <w:sz w:val="28"/>
          <w:lang w:val="uk-UA"/>
        </w:rPr>
        <w:t>з</w:t>
      </w:r>
      <w:r w:rsidRPr="002B5151">
        <w:rPr>
          <w:color w:val="000000"/>
          <w:sz w:val="28"/>
          <w:lang w:val="uk-UA"/>
        </w:rPr>
        <w:t xml:space="preserve">а </w:t>
      </w:r>
      <w:r>
        <w:rPr>
          <w:color w:val="000000"/>
          <w:sz w:val="28"/>
          <w:lang w:val="uk-UA"/>
        </w:rPr>
        <w:t>6 місяців</w:t>
      </w:r>
      <w:r w:rsidRPr="002B5151">
        <w:rPr>
          <w:color w:val="000000"/>
          <w:sz w:val="28"/>
          <w:lang w:val="uk-UA"/>
        </w:rPr>
        <w:t xml:space="preserve"> 2017 року  розглянуто </w:t>
      </w:r>
      <w:r w:rsidRPr="000273CB">
        <w:rPr>
          <w:b/>
          <w:color w:val="000000"/>
          <w:sz w:val="28"/>
          <w:lang w:val="uk-UA"/>
        </w:rPr>
        <w:t>14</w:t>
      </w:r>
      <w:r w:rsidRPr="002B5151">
        <w:rPr>
          <w:b/>
          <w:color w:val="000000"/>
          <w:sz w:val="28"/>
          <w:lang w:val="uk-UA"/>
        </w:rPr>
        <w:t xml:space="preserve"> </w:t>
      </w:r>
      <w:r w:rsidRPr="002B5151">
        <w:rPr>
          <w:color w:val="000000"/>
          <w:sz w:val="28"/>
          <w:lang w:val="uk-UA"/>
        </w:rPr>
        <w:t xml:space="preserve">звернень, з них: </w:t>
      </w:r>
    </w:p>
    <w:p w:rsidR="00A50C76" w:rsidRPr="002B5151" w:rsidRDefault="00A50C76" w:rsidP="00A50C76">
      <w:pPr>
        <w:numPr>
          <w:ilvl w:val="0"/>
          <w:numId w:val="13"/>
        </w:numPr>
        <w:tabs>
          <w:tab w:val="clear" w:pos="1200"/>
        </w:tabs>
        <w:ind w:left="0" w:firstLine="840"/>
        <w:jc w:val="both"/>
        <w:rPr>
          <w:color w:val="000000"/>
          <w:sz w:val="28"/>
          <w:szCs w:val="28"/>
          <w:lang w:val="uk-UA"/>
        </w:rPr>
      </w:pPr>
      <w:r w:rsidRPr="000273CB">
        <w:rPr>
          <w:b/>
          <w:color w:val="000000"/>
          <w:sz w:val="28"/>
          <w:lang w:val="uk-UA"/>
        </w:rPr>
        <w:t>12</w:t>
      </w:r>
      <w:r w:rsidRPr="002B5151">
        <w:rPr>
          <w:color w:val="000000"/>
          <w:sz w:val="28"/>
          <w:lang w:val="uk-UA"/>
        </w:rPr>
        <w:t xml:space="preserve">  звернень та </w:t>
      </w:r>
      <w:r w:rsidRPr="002B5151">
        <w:rPr>
          <w:b/>
          <w:color w:val="000000"/>
          <w:sz w:val="28"/>
          <w:lang w:val="uk-UA"/>
        </w:rPr>
        <w:t xml:space="preserve">2 </w:t>
      </w:r>
      <w:r w:rsidRPr="002B5151">
        <w:rPr>
          <w:color w:val="000000"/>
          <w:sz w:val="28"/>
          <w:lang w:val="uk-UA"/>
        </w:rPr>
        <w:t xml:space="preserve">інформаційних запита  з приводу надання медичної допомоги та інше. З них: </w:t>
      </w:r>
    </w:p>
    <w:p w:rsidR="00A50C76" w:rsidRPr="00D26293" w:rsidRDefault="00A50C76" w:rsidP="00A50C76">
      <w:pPr>
        <w:ind w:left="1416"/>
        <w:rPr>
          <w:color w:val="000000"/>
          <w:sz w:val="28"/>
        </w:rPr>
      </w:pPr>
      <w:r w:rsidRPr="00D26293">
        <w:rPr>
          <w:color w:val="000000"/>
          <w:sz w:val="28"/>
          <w:lang w:val="uk-UA"/>
        </w:rPr>
        <w:t>- з</w:t>
      </w:r>
      <w:proofErr w:type="spellStart"/>
      <w:r w:rsidRPr="00D26293">
        <w:rPr>
          <w:color w:val="000000"/>
          <w:sz w:val="28"/>
        </w:rPr>
        <w:t>адоволено</w:t>
      </w:r>
      <w:proofErr w:type="spellEnd"/>
      <w:r w:rsidRPr="00D26293">
        <w:rPr>
          <w:color w:val="000000"/>
          <w:sz w:val="28"/>
        </w:rPr>
        <w:t xml:space="preserve">   -      </w:t>
      </w:r>
      <w:r>
        <w:rPr>
          <w:color w:val="000000"/>
          <w:sz w:val="28"/>
          <w:lang w:val="uk-UA"/>
        </w:rPr>
        <w:t>7</w:t>
      </w:r>
      <w:r w:rsidRPr="00D26293">
        <w:rPr>
          <w:color w:val="000000"/>
          <w:sz w:val="28"/>
        </w:rPr>
        <w:t xml:space="preserve">  (</w:t>
      </w:r>
      <w:r w:rsidRPr="00D26293">
        <w:rPr>
          <w:color w:val="000000"/>
          <w:sz w:val="28"/>
          <w:lang w:val="uk-UA"/>
        </w:rPr>
        <w:t>50,0</w:t>
      </w:r>
      <w:r w:rsidRPr="00D26293">
        <w:rPr>
          <w:color w:val="000000"/>
          <w:sz w:val="28"/>
        </w:rPr>
        <w:t xml:space="preserve"> %);                                              </w:t>
      </w:r>
    </w:p>
    <w:p w:rsidR="00A50C76" w:rsidRPr="00D26293" w:rsidRDefault="00A50C76" w:rsidP="00A50C76">
      <w:pPr>
        <w:ind w:left="1416"/>
        <w:rPr>
          <w:color w:val="000000"/>
          <w:sz w:val="28"/>
        </w:rPr>
      </w:pPr>
      <w:r w:rsidRPr="00D26293">
        <w:rPr>
          <w:color w:val="000000"/>
          <w:sz w:val="28"/>
          <w:lang w:val="uk-UA"/>
        </w:rPr>
        <w:t>- р</w:t>
      </w:r>
      <w:proofErr w:type="spellStart"/>
      <w:r w:rsidRPr="00D26293">
        <w:rPr>
          <w:color w:val="000000"/>
          <w:sz w:val="28"/>
        </w:rPr>
        <w:t>оз’яснено</w:t>
      </w:r>
      <w:proofErr w:type="spellEnd"/>
      <w:r w:rsidRPr="00D26293">
        <w:rPr>
          <w:color w:val="000000"/>
          <w:sz w:val="28"/>
        </w:rPr>
        <w:t xml:space="preserve">    -      </w:t>
      </w:r>
      <w:r>
        <w:rPr>
          <w:color w:val="000000"/>
          <w:sz w:val="28"/>
          <w:lang w:val="uk-UA"/>
        </w:rPr>
        <w:t>7</w:t>
      </w:r>
      <w:r w:rsidRPr="00D26293">
        <w:rPr>
          <w:color w:val="000000"/>
          <w:sz w:val="28"/>
        </w:rPr>
        <w:t xml:space="preserve">  (5</w:t>
      </w:r>
      <w:r w:rsidRPr="00D26293">
        <w:rPr>
          <w:color w:val="000000"/>
          <w:sz w:val="28"/>
          <w:lang w:val="uk-UA"/>
        </w:rPr>
        <w:t>0,0</w:t>
      </w:r>
      <w:r w:rsidRPr="00D26293">
        <w:rPr>
          <w:color w:val="000000"/>
          <w:sz w:val="28"/>
        </w:rPr>
        <w:t xml:space="preserve"> %);                                                           </w:t>
      </w:r>
    </w:p>
    <w:p w:rsidR="00A50C76" w:rsidRPr="00D26293" w:rsidRDefault="00A50C76" w:rsidP="00A50C76">
      <w:pPr>
        <w:ind w:firstLine="708"/>
        <w:jc w:val="both"/>
        <w:rPr>
          <w:color w:val="000000"/>
          <w:sz w:val="28"/>
          <w:lang w:val="uk-UA"/>
        </w:rPr>
      </w:pPr>
      <w:proofErr w:type="spellStart"/>
      <w:proofErr w:type="gramStart"/>
      <w:r w:rsidRPr="00D26293">
        <w:rPr>
          <w:color w:val="000000"/>
          <w:sz w:val="28"/>
        </w:rPr>
        <w:t>Вс</w:t>
      </w:r>
      <w:proofErr w:type="gramEnd"/>
      <w:r w:rsidRPr="00D26293">
        <w:rPr>
          <w:color w:val="000000"/>
          <w:sz w:val="28"/>
        </w:rPr>
        <w:t>і</w:t>
      </w:r>
      <w:proofErr w:type="spellEnd"/>
      <w:r w:rsidRPr="00D26293">
        <w:rPr>
          <w:color w:val="000000"/>
          <w:sz w:val="28"/>
        </w:rPr>
        <w:t xml:space="preserve"> </w:t>
      </w:r>
      <w:proofErr w:type="spellStart"/>
      <w:r w:rsidRPr="00D26293">
        <w:rPr>
          <w:color w:val="000000"/>
          <w:sz w:val="28"/>
        </w:rPr>
        <w:t>звернення</w:t>
      </w:r>
      <w:proofErr w:type="spellEnd"/>
      <w:r w:rsidRPr="00D26293">
        <w:rPr>
          <w:color w:val="000000"/>
          <w:sz w:val="28"/>
        </w:rPr>
        <w:t xml:space="preserve"> </w:t>
      </w:r>
      <w:proofErr w:type="spellStart"/>
      <w:r w:rsidRPr="00D26293">
        <w:rPr>
          <w:color w:val="000000"/>
          <w:sz w:val="28"/>
        </w:rPr>
        <w:t>розглянуто</w:t>
      </w:r>
      <w:proofErr w:type="spellEnd"/>
      <w:r w:rsidRPr="00D26293">
        <w:rPr>
          <w:color w:val="000000"/>
          <w:sz w:val="28"/>
        </w:rPr>
        <w:t xml:space="preserve"> в </w:t>
      </w:r>
      <w:proofErr w:type="spellStart"/>
      <w:r w:rsidRPr="00D26293">
        <w:rPr>
          <w:color w:val="000000"/>
          <w:sz w:val="28"/>
        </w:rPr>
        <w:t>обумовлені</w:t>
      </w:r>
      <w:proofErr w:type="spellEnd"/>
      <w:r w:rsidRPr="00D26293">
        <w:rPr>
          <w:color w:val="000000"/>
          <w:sz w:val="28"/>
        </w:rPr>
        <w:t xml:space="preserve"> законом </w:t>
      </w:r>
      <w:proofErr w:type="spellStart"/>
      <w:r w:rsidRPr="00D26293">
        <w:rPr>
          <w:color w:val="000000"/>
          <w:sz w:val="28"/>
        </w:rPr>
        <w:t>терміни</w:t>
      </w:r>
      <w:proofErr w:type="spellEnd"/>
      <w:r w:rsidRPr="00D26293">
        <w:rPr>
          <w:color w:val="000000"/>
          <w:sz w:val="28"/>
          <w:lang w:val="uk-UA"/>
        </w:rPr>
        <w:t>.</w:t>
      </w:r>
    </w:p>
    <w:p w:rsidR="00A50C76" w:rsidRDefault="00A50C76" w:rsidP="00A50C76">
      <w:pPr>
        <w:ind w:firstLine="708"/>
        <w:jc w:val="both"/>
        <w:rPr>
          <w:color w:val="000000"/>
          <w:sz w:val="28"/>
          <w:lang w:val="uk-UA"/>
        </w:rPr>
      </w:pPr>
      <w:proofErr w:type="spellStart"/>
      <w:r w:rsidRPr="00D26293">
        <w:rPr>
          <w:color w:val="000000"/>
          <w:sz w:val="28"/>
          <w:lang w:val="uk-UA"/>
        </w:rPr>
        <w:t>Комісійно</w:t>
      </w:r>
      <w:proofErr w:type="spellEnd"/>
      <w:r w:rsidRPr="00D26293">
        <w:rPr>
          <w:color w:val="000000"/>
          <w:sz w:val="28"/>
          <w:lang w:val="uk-UA"/>
        </w:rPr>
        <w:t xml:space="preserve"> розглянуто 1 скаргу, за результатами висновку роботи комісії встановлено, що медична допомога надавалась вагітній та новонародженій дитині згідно з клінічних протоколів Міністерства охорони здоров’я України.</w:t>
      </w:r>
      <w:r>
        <w:rPr>
          <w:color w:val="000000"/>
          <w:sz w:val="28"/>
          <w:lang w:val="uk-UA"/>
        </w:rPr>
        <w:t xml:space="preserve"> </w:t>
      </w:r>
    </w:p>
    <w:p w:rsidR="00A50C76" w:rsidRDefault="00A50C76" w:rsidP="00A50C76">
      <w:pPr>
        <w:ind w:firstLine="708"/>
        <w:jc w:val="both"/>
        <w:rPr>
          <w:color w:val="000000"/>
          <w:sz w:val="28"/>
          <w:szCs w:val="28"/>
          <w:lang w:val="uk-UA"/>
        </w:rPr>
      </w:pPr>
      <w:r w:rsidRPr="00A50C76">
        <w:rPr>
          <w:bCs/>
          <w:color w:val="000000"/>
          <w:sz w:val="28"/>
          <w:lang w:val="uk-UA"/>
        </w:rPr>
        <w:t>Розглянуто 73 зверне</w:t>
      </w:r>
      <w:r w:rsidR="0071126D">
        <w:rPr>
          <w:bCs/>
          <w:color w:val="000000"/>
          <w:sz w:val="28"/>
          <w:lang w:val="uk-UA"/>
        </w:rPr>
        <w:t>н</w:t>
      </w:r>
      <w:r w:rsidRPr="00A50C76">
        <w:rPr>
          <w:bCs/>
          <w:color w:val="000000"/>
          <w:sz w:val="28"/>
          <w:lang w:val="uk-UA"/>
        </w:rPr>
        <w:t>ня від громадян  для отримання висновку про</w:t>
      </w:r>
      <w:r w:rsidRPr="00585B48">
        <w:rPr>
          <w:bCs/>
          <w:color w:val="000000"/>
          <w:sz w:val="28"/>
          <w:lang w:val="uk-UA"/>
        </w:rPr>
        <w:t xml:space="preserve"> підтвердження факту народження дитини поза закладом охорони здоров’я, відповідно </w:t>
      </w:r>
      <w:r w:rsidRPr="00585B48">
        <w:rPr>
          <w:color w:val="000000"/>
          <w:sz w:val="28"/>
          <w:szCs w:val="28"/>
          <w:lang w:val="uk-UA"/>
        </w:rPr>
        <w:t xml:space="preserve">до  постанови Кабінету Міністрів України від 09.01.2013 № 9 «Про затвердження Порядку підтвердження факту народження дитини поза закладом охорони здоров’я». З метою опрацювання зазначених звернень, проведено </w:t>
      </w:r>
      <w:r w:rsidRPr="000273CB">
        <w:rPr>
          <w:b/>
          <w:color w:val="000000"/>
          <w:sz w:val="28"/>
          <w:szCs w:val="28"/>
          <w:lang w:val="uk-UA"/>
        </w:rPr>
        <w:t>2</w:t>
      </w:r>
      <w:r w:rsidRPr="00585B48">
        <w:rPr>
          <w:b/>
          <w:color w:val="000000"/>
          <w:sz w:val="28"/>
          <w:szCs w:val="28"/>
          <w:lang w:val="uk-UA"/>
        </w:rPr>
        <w:t xml:space="preserve">2 </w:t>
      </w:r>
      <w:r w:rsidRPr="00585B48">
        <w:rPr>
          <w:color w:val="000000"/>
          <w:sz w:val="28"/>
          <w:szCs w:val="28"/>
          <w:lang w:val="uk-UA"/>
        </w:rPr>
        <w:t>засідан</w:t>
      </w:r>
      <w:r>
        <w:rPr>
          <w:color w:val="000000"/>
          <w:sz w:val="28"/>
          <w:szCs w:val="28"/>
          <w:lang w:val="uk-UA"/>
        </w:rPr>
        <w:t>ня</w:t>
      </w:r>
      <w:r w:rsidRPr="00585B48">
        <w:rPr>
          <w:color w:val="000000"/>
          <w:sz w:val="28"/>
          <w:szCs w:val="28"/>
          <w:lang w:val="uk-UA"/>
        </w:rPr>
        <w:t xml:space="preserve"> медичної консультативної комісії при Департаменті з підтвердження факту народження жінкою дитини поза закладом охорони </w:t>
      </w:r>
      <w:r w:rsidRPr="00585B48">
        <w:rPr>
          <w:color w:val="000000"/>
          <w:sz w:val="28"/>
          <w:szCs w:val="28"/>
          <w:lang w:val="uk-UA"/>
        </w:rPr>
        <w:lastRenderedPageBreak/>
        <w:t xml:space="preserve">здоров’я. Відповідно до рішень медичної консультативної комісії видано </w:t>
      </w:r>
      <w:r w:rsidRPr="000273CB">
        <w:rPr>
          <w:b/>
          <w:color w:val="000000"/>
          <w:sz w:val="28"/>
          <w:szCs w:val="28"/>
          <w:lang w:val="uk-UA"/>
        </w:rPr>
        <w:t xml:space="preserve">76 </w:t>
      </w:r>
      <w:r w:rsidRPr="00585B48">
        <w:rPr>
          <w:color w:val="000000"/>
          <w:sz w:val="28"/>
          <w:szCs w:val="28"/>
          <w:lang w:val="uk-UA"/>
        </w:rPr>
        <w:t xml:space="preserve">висновків про підтвердження факту народження дитини поза закладом охорони здоров’я, відмовлено одному заявнику у видачі висновку у зв’язку  з відсутністю медичної довідки лікарсько-консультативної комісії лікувально-профілактичного закладу про огляд жінки для підтвердження факту народження дитини (п.4 </w:t>
      </w:r>
      <w:r w:rsidRPr="00570944">
        <w:rPr>
          <w:color w:val="000000"/>
          <w:sz w:val="28"/>
          <w:szCs w:val="28"/>
          <w:lang w:val="uk-UA"/>
        </w:rPr>
        <w:t>постанови</w:t>
      </w:r>
      <w:r w:rsidRPr="00585B48">
        <w:rPr>
          <w:color w:val="000000"/>
          <w:sz w:val="28"/>
          <w:szCs w:val="28"/>
          <w:lang w:val="uk-UA"/>
        </w:rPr>
        <w:t xml:space="preserve"> Кабінету Міністрів України від 09.01.2013 №</w:t>
      </w:r>
      <w:r>
        <w:rPr>
          <w:color w:val="000000"/>
          <w:sz w:val="28"/>
          <w:szCs w:val="28"/>
          <w:lang w:val="uk-UA"/>
        </w:rPr>
        <w:t xml:space="preserve"> </w:t>
      </w:r>
      <w:r w:rsidRPr="00585B48">
        <w:rPr>
          <w:color w:val="000000"/>
          <w:sz w:val="28"/>
          <w:szCs w:val="28"/>
          <w:lang w:val="uk-UA"/>
        </w:rPr>
        <w:t>9</w:t>
      </w:r>
      <w:r w:rsidRPr="00052FF0">
        <w:rPr>
          <w:rFonts w:ascii="Courier New" w:hAnsi="Courier New" w:cs="Courier New"/>
          <w:color w:val="000000"/>
          <w:sz w:val="21"/>
          <w:lang w:val="uk-UA"/>
        </w:rPr>
        <w:t xml:space="preserve"> </w:t>
      </w:r>
      <w:r w:rsidRPr="00052FF0">
        <w:rPr>
          <w:color w:val="000000"/>
          <w:sz w:val="28"/>
          <w:szCs w:val="28"/>
          <w:lang w:val="uk-UA"/>
        </w:rPr>
        <w:t>«Про затвердження Порядку підтвердження факту народження дитини поза закладом охорони здоров’я»</w:t>
      </w:r>
      <w:r w:rsidRPr="00585B48">
        <w:rPr>
          <w:color w:val="000000"/>
          <w:sz w:val="28"/>
          <w:szCs w:val="28"/>
          <w:lang w:val="uk-UA"/>
        </w:rPr>
        <w:t>)</w:t>
      </w:r>
      <w:r>
        <w:rPr>
          <w:color w:val="000000"/>
          <w:sz w:val="28"/>
          <w:szCs w:val="28"/>
          <w:lang w:val="uk-UA"/>
        </w:rPr>
        <w:t xml:space="preserve">. </w:t>
      </w:r>
    </w:p>
    <w:p w:rsidR="00A50C76" w:rsidRPr="00A50C76" w:rsidRDefault="00A50C76" w:rsidP="00A50C76">
      <w:pPr>
        <w:ind w:firstLine="708"/>
        <w:jc w:val="both"/>
        <w:rPr>
          <w:color w:val="000000"/>
          <w:sz w:val="28"/>
          <w:lang w:val="uk-UA"/>
        </w:rPr>
      </w:pPr>
      <w:r w:rsidRPr="00A50C76">
        <w:rPr>
          <w:bCs/>
          <w:color w:val="000000"/>
          <w:sz w:val="28"/>
          <w:lang w:val="uk-UA"/>
        </w:rPr>
        <w:t xml:space="preserve">Опрацьовано 29 звернень з приводу направлення </w:t>
      </w:r>
      <w:r>
        <w:rPr>
          <w:bCs/>
          <w:color w:val="000000"/>
          <w:sz w:val="28"/>
          <w:lang w:val="uk-UA"/>
        </w:rPr>
        <w:t xml:space="preserve">хворих </w:t>
      </w:r>
      <w:r w:rsidRPr="00A50C76">
        <w:rPr>
          <w:color w:val="000000"/>
          <w:sz w:val="28"/>
          <w:szCs w:val="28"/>
          <w:lang w:val="uk-UA"/>
        </w:rPr>
        <w:t>на комісію МОЗ</w:t>
      </w:r>
      <w:r w:rsidRPr="00707D28">
        <w:rPr>
          <w:color w:val="000000"/>
          <w:sz w:val="28"/>
          <w:szCs w:val="28"/>
          <w:lang w:val="uk-UA"/>
        </w:rPr>
        <w:t xml:space="preserve"> України для проведення першого курсу лікування безплідності методами допоміжних репродуктивних технологій за бюджетні кошти. </w:t>
      </w:r>
    </w:p>
    <w:p w:rsidR="00A50C76" w:rsidRPr="00707D28" w:rsidRDefault="00A50C76" w:rsidP="00A50C76">
      <w:pPr>
        <w:jc w:val="both"/>
        <w:rPr>
          <w:color w:val="000000"/>
          <w:sz w:val="28"/>
          <w:szCs w:val="28"/>
          <w:lang w:val="uk-UA"/>
        </w:rPr>
      </w:pPr>
      <w:r w:rsidRPr="00707D28">
        <w:rPr>
          <w:color w:val="000000"/>
          <w:sz w:val="28"/>
          <w:szCs w:val="28"/>
          <w:lang w:val="uk-UA"/>
        </w:rPr>
        <w:tab/>
      </w:r>
      <w:r w:rsidRPr="00707D28">
        <w:rPr>
          <w:color w:val="000000"/>
          <w:sz w:val="28"/>
          <w:szCs w:val="28"/>
        </w:rPr>
        <w:t xml:space="preserve">За </w:t>
      </w:r>
      <w:proofErr w:type="spellStart"/>
      <w:r w:rsidRPr="00707D28">
        <w:rPr>
          <w:color w:val="000000"/>
          <w:sz w:val="28"/>
          <w:szCs w:val="28"/>
        </w:rPr>
        <w:t>звітний</w:t>
      </w:r>
      <w:proofErr w:type="spellEnd"/>
      <w:r w:rsidRPr="00707D28">
        <w:rPr>
          <w:color w:val="000000"/>
          <w:sz w:val="28"/>
          <w:szCs w:val="28"/>
        </w:rPr>
        <w:t xml:space="preserve"> </w:t>
      </w:r>
      <w:proofErr w:type="spellStart"/>
      <w:r w:rsidRPr="00707D28">
        <w:rPr>
          <w:color w:val="000000"/>
          <w:sz w:val="28"/>
          <w:szCs w:val="28"/>
        </w:rPr>
        <w:t>період</w:t>
      </w:r>
      <w:proofErr w:type="spellEnd"/>
      <w:r w:rsidRPr="00707D28">
        <w:rPr>
          <w:color w:val="000000"/>
          <w:sz w:val="28"/>
          <w:szCs w:val="28"/>
        </w:rPr>
        <w:t xml:space="preserve"> </w:t>
      </w:r>
      <w:r w:rsidRPr="00707D28">
        <w:rPr>
          <w:color w:val="000000"/>
          <w:sz w:val="28"/>
          <w:szCs w:val="28"/>
          <w:lang w:val="uk-UA"/>
        </w:rPr>
        <w:t>п</w:t>
      </w:r>
      <w:proofErr w:type="spellStart"/>
      <w:r w:rsidRPr="00707D28">
        <w:rPr>
          <w:color w:val="000000"/>
          <w:sz w:val="28"/>
          <w:szCs w:val="28"/>
        </w:rPr>
        <w:t>роведено</w:t>
      </w:r>
      <w:proofErr w:type="spellEnd"/>
      <w:r w:rsidRPr="00707D28">
        <w:rPr>
          <w:color w:val="000000"/>
          <w:sz w:val="28"/>
          <w:szCs w:val="28"/>
        </w:rPr>
        <w:t xml:space="preserve"> </w:t>
      </w:r>
      <w:r>
        <w:rPr>
          <w:color w:val="000000"/>
          <w:sz w:val="28"/>
          <w:szCs w:val="28"/>
          <w:lang w:val="uk-UA"/>
        </w:rPr>
        <w:t>2</w:t>
      </w:r>
      <w:r w:rsidRPr="00707D28">
        <w:rPr>
          <w:color w:val="000000"/>
          <w:sz w:val="28"/>
          <w:szCs w:val="28"/>
        </w:rPr>
        <w:t xml:space="preserve"> </w:t>
      </w:r>
      <w:proofErr w:type="spellStart"/>
      <w:r w:rsidRPr="00707D28">
        <w:rPr>
          <w:color w:val="000000"/>
          <w:sz w:val="28"/>
          <w:szCs w:val="28"/>
        </w:rPr>
        <w:t>засідан</w:t>
      </w:r>
      <w:r w:rsidRPr="00707D28">
        <w:rPr>
          <w:color w:val="000000"/>
          <w:sz w:val="28"/>
          <w:szCs w:val="28"/>
          <w:lang w:val="uk-UA"/>
        </w:rPr>
        <w:t>ня</w:t>
      </w:r>
      <w:proofErr w:type="spellEnd"/>
      <w:r w:rsidRPr="00707D28">
        <w:rPr>
          <w:color w:val="000000"/>
          <w:sz w:val="28"/>
          <w:szCs w:val="28"/>
        </w:rPr>
        <w:t xml:space="preserve"> </w:t>
      </w:r>
      <w:proofErr w:type="spellStart"/>
      <w:r w:rsidRPr="00707D28">
        <w:rPr>
          <w:color w:val="000000"/>
          <w:sz w:val="28"/>
          <w:szCs w:val="28"/>
        </w:rPr>
        <w:t>комі</w:t>
      </w:r>
      <w:proofErr w:type="gramStart"/>
      <w:r w:rsidRPr="00707D28">
        <w:rPr>
          <w:color w:val="000000"/>
          <w:sz w:val="28"/>
          <w:szCs w:val="28"/>
        </w:rPr>
        <w:t>с</w:t>
      </w:r>
      <w:proofErr w:type="gramEnd"/>
      <w:r w:rsidRPr="00707D28">
        <w:rPr>
          <w:color w:val="000000"/>
          <w:sz w:val="28"/>
          <w:szCs w:val="28"/>
        </w:rPr>
        <w:t>ії</w:t>
      </w:r>
      <w:proofErr w:type="spellEnd"/>
      <w:r w:rsidRPr="00707D28">
        <w:rPr>
          <w:color w:val="000000"/>
          <w:sz w:val="28"/>
          <w:szCs w:val="28"/>
        </w:rPr>
        <w:t xml:space="preserve"> </w:t>
      </w:r>
      <w:proofErr w:type="gramStart"/>
      <w:r w:rsidRPr="00707D28">
        <w:rPr>
          <w:color w:val="000000"/>
          <w:sz w:val="28"/>
          <w:szCs w:val="28"/>
        </w:rPr>
        <w:t>Департаменту</w:t>
      </w:r>
      <w:proofErr w:type="gramEnd"/>
      <w:r w:rsidRPr="00707D28">
        <w:rPr>
          <w:color w:val="000000"/>
          <w:sz w:val="28"/>
          <w:szCs w:val="28"/>
        </w:rPr>
        <w:t xml:space="preserve"> по </w:t>
      </w:r>
      <w:proofErr w:type="spellStart"/>
      <w:r w:rsidRPr="00707D28">
        <w:rPr>
          <w:color w:val="000000"/>
          <w:sz w:val="28"/>
          <w:szCs w:val="28"/>
        </w:rPr>
        <w:t>направленню</w:t>
      </w:r>
      <w:proofErr w:type="spellEnd"/>
      <w:r w:rsidRPr="00707D28">
        <w:rPr>
          <w:color w:val="000000"/>
          <w:sz w:val="28"/>
          <w:szCs w:val="28"/>
        </w:rPr>
        <w:t xml:space="preserve"> </w:t>
      </w:r>
      <w:proofErr w:type="spellStart"/>
      <w:r w:rsidRPr="00707D28">
        <w:rPr>
          <w:color w:val="000000"/>
          <w:sz w:val="28"/>
          <w:szCs w:val="28"/>
        </w:rPr>
        <w:t>жінок</w:t>
      </w:r>
      <w:proofErr w:type="spellEnd"/>
      <w:r w:rsidRPr="00707D28">
        <w:rPr>
          <w:color w:val="000000"/>
          <w:sz w:val="28"/>
          <w:szCs w:val="28"/>
        </w:rPr>
        <w:t xml:space="preserve"> на </w:t>
      </w:r>
      <w:proofErr w:type="spellStart"/>
      <w:r w:rsidRPr="00707D28">
        <w:rPr>
          <w:color w:val="000000"/>
          <w:sz w:val="28"/>
          <w:szCs w:val="28"/>
        </w:rPr>
        <w:t>комісію</w:t>
      </w:r>
      <w:proofErr w:type="spellEnd"/>
      <w:r w:rsidRPr="00707D28">
        <w:rPr>
          <w:color w:val="000000"/>
          <w:sz w:val="28"/>
          <w:szCs w:val="28"/>
        </w:rPr>
        <w:t xml:space="preserve"> МОЗ </w:t>
      </w:r>
      <w:proofErr w:type="spellStart"/>
      <w:r w:rsidRPr="00707D28">
        <w:rPr>
          <w:color w:val="000000"/>
          <w:sz w:val="28"/>
          <w:szCs w:val="28"/>
        </w:rPr>
        <w:t>України</w:t>
      </w:r>
      <w:proofErr w:type="spellEnd"/>
      <w:r w:rsidRPr="00707D28">
        <w:rPr>
          <w:color w:val="000000"/>
          <w:sz w:val="28"/>
          <w:szCs w:val="28"/>
        </w:rPr>
        <w:t xml:space="preserve"> для </w:t>
      </w:r>
      <w:proofErr w:type="spellStart"/>
      <w:r w:rsidRPr="00707D28">
        <w:rPr>
          <w:color w:val="000000"/>
          <w:sz w:val="28"/>
          <w:szCs w:val="28"/>
        </w:rPr>
        <w:t>проведення</w:t>
      </w:r>
      <w:proofErr w:type="spellEnd"/>
      <w:r w:rsidRPr="00707D28">
        <w:rPr>
          <w:color w:val="000000"/>
          <w:sz w:val="28"/>
          <w:szCs w:val="28"/>
        </w:rPr>
        <w:t xml:space="preserve"> </w:t>
      </w:r>
      <w:proofErr w:type="spellStart"/>
      <w:r w:rsidRPr="00707D28">
        <w:rPr>
          <w:color w:val="000000"/>
          <w:sz w:val="28"/>
          <w:szCs w:val="28"/>
        </w:rPr>
        <w:t>першого</w:t>
      </w:r>
      <w:proofErr w:type="spellEnd"/>
      <w:r w:rsidRPr="00707D28">
        <w:rPr>
          <w:color w:val="000000"/>
          <w:sz w:val="28"/>
          <w:szCs w:val="28"/>
        </w:rPr>
        <w:t xml:space="preserve"> курсу </w:t>
      </w:r>
      <w:proofErr w:type="spellStart"/>
      <w:r w:rsidRPr="00707D28">
        <w:rPr>
          <w:color w:val="000000"/>
          <w:sz w:val="28"/>
          <w:szCs w:val="28"/>
        </w:rPr>
        <w:t>лікування</w:t>
      </w:r>
      <w:proofErr w:type="spellEnd"/>
      <w:r w:rsidRPr="00707D28">
        <w:rPr>
          <w:color w:val="000000"/>
          <w:sz w:val="28"/>
          <w:szCs w:val="28"/>
        </w:rPr>
        <w:t xml:space="preserve"> </w:t>
      </w:r>
      <w:proofErr w:type="spellStart"/>
      <w:r w:rsidRPr="00707D28">
        <w:rPr>
          <w:color w:val="000000"/>
          <w:sz w:val="28"/>
          <w:szCs w:val="28"/>
        </w:rPr>
        <w:t>безплідності</w:t>
      </w:r>
      <w:proofErr w:type="spellEnd"/>
      <w:r w:rsidRPr="00707D28">
        <w:rPr>
          <w:color w:val="000000"/>
          <w:sz w:val="28"/>
          <w:szCs w:val="28"/>
        </w:rPr>
        <w:t xml:space="preserve"> методами </w:t>
      </w:r>
      <w:proofErr w:type="spellStart"/>
      <w:r w:rsidRPr="00707D28">
        <w:rPr>
          <w:color w:val="000000"/>
          <w:sz w:val="28"/>
          <w:szCs w:val="28"/>
        </w:rPr>
        <w:t>допоміжних</w:t>
      </w:r>
      <w:proofErr w:type="spellEnd"/>
      <w:r w:rsidRPr="00707D28">
        <w:rPr>
          <w:color w:val="000000"/>
          <w:sz w:val="28"/>
          <w:szCs w:val="28"/>
        </w:rPr>
        <w:t xml:space="preserve"> </w:t>
      </w:r>
      <w:proofErr w:type="spellStart"/>
      <w:r w:rsidRPr="00707D28">
        <w:rPr>
          <w:color w:val="000000"/>
          <w:sz w:val="28"/>
          <w:szCs w:val="28"/>
        </w:rPr>
        <w:t>репродуктивних</w:t>
      </w:r>
      <w:proofErr w:type="spellEnd"/>
      <w:r w:rsidRPr="00707D28">
        <w:rPr>
          <w:color w:val="000000"/>
          <w:sz w:val="28"/>
          <w:szCs w:val="28"/>
        </w:rPr>
        <w:t xml:space="preserve"> </w:t>
      </w:r>
      <w:proofErr w:type="spellStart"/>
      <w:r w:rsidRPr="00707D28">
        <w:rPr>
          <w:color w:val="000000"/>
          <w:sz w:val="28"/>
          <w:szCs w:val="28"/>
        </w:rPr>
        <w:t>технологій</w:t>
      </w:r>
      <w:proofErr w:type="spellEnd"/>
      <w:r w:rsidRPr="00707D28">
        <w:rPr>
          <w:color w:val="000000"/>
          <w:sz w:val="28"/>
          <w:szCs w:val="28"/>
        </w:rPr>
        <w:t xml:space="preserve"> за </w:t>
      </w:r>
      <w:proofErr w:type="spellStart"/>
      <w:r w:rsidRPr="00707D28">
        <w:rPr>
          <w:color w:val="000000"/>
          <w:sz w:val="28"/>
          <w:szCs w:val="28"/>
        </w:rPr>
        <w:t>бюджетні</w:t>
      </w:r>
      <w:proofErr w:type="spellEnd"/>
      <w:r w:rsidRPr="00707D28">
        <w:rPr>
          <w:color w:val="000000"/>
          <w:sz w:val="28"/>
          <w:szCs w:val="28"/>
        </w:rPr>
        <w:t xml:space="preserve"> </w:t>
      </w:r>
      <w:proofErr w:type="spellStart"/>
      <w:r w:rsidRPr="00707D28">
        <w:rPr>
          <w:color w:val="000000"/>
          <w:sz w:val="28"/>
          <w:szCs w:val="28"/>
        </w:rPr>
        <w:t>кошти</w:t>
      </w:r>
      <w:proofErr w:type="spellEnd"/>
      <w:r w:rsidRPr="00707D28">
        <w:rPr>
          <w:color w:val="000000"/>
          <w:sz w:val="28"/>
          <w:szCs w:val="28"/>
        </w:rPr>
        <w:t xml:space="preserve">. </w:t>
      </w:r>
      <w:proofErr w:type="spellStart"/>
      <w:r w:rsidRPr="00707D28">
        <w:rPr>
          <w:color w:val="000000"/>
          <w:sz w:val="28"/>
          <w:szCs w:val="28"/>
        </w:rPr>
        <w:t>Комісією</w:t>
      </w:r>
      <w:proofErr w:type="spellEnd"/>
      <w:r w:rsidRPr="00707D28">
        <w:rPr>
          <w:color w:val="000000"/>
          <w:sz w:val="28"/>
          <w:szCs w:val="28"/>
        </w:rPr>
        <w:t xml:space="preserve"> </w:t>
      </w:r>
      <w:proofErr w:type="spellStart"/>
      <w:r w:rsidRPr="00707D28">
        <w:rPr>
          <w:color w:val="000000"/>
          <w:sz w:val="28"/>
          <w:szCs w:val="28"/>
        </w:rPr>
        <w:t>розглянута</w:t>
      </w:r>
      <w:proofErr w:type="spellEnd"/>
      <w:r w:rsidRPr="00707D28">
        <w:rPr>
          <w:color w:val="000000"/>
          <w:sz w:val="28"/>
          <w:szCs w:val="28"/>
        </w:rPr>
        <w:t xml:space="preserve"> вся подана </w:t>
      </w:r>
      <w:proofErr w:type="spellStart"/>
      <w:r w:rsidRPr="00707D28">
        <w:rPr>
          <w:color w:val="000000"/>
          <w:sz w:val="28"/>
          <w:szCs w:val="28"/>
        </w:rPr>
        <w:t>медична</w:t>
      </w:r>
      <w:proofErr w:type="spellEnd"/>
      <w:r w:rsidRPr="00707D28">
        <w:rPr>
          <w:color w:val="000000"/>
          <w:sz w:val="28"/>
          <w:szCs w:val="28"/>
        </w:rPr>
        <w:t xml:space="preserve"> </w:t>
      </w:r>
      <w:proofErr w:type="spellStart"/>
      <w:r w:rsidRPr="00707D28">
        <w:rPr>
          <w:color w:val="000000"/>
          <w:sz w:val="28"/>
          <w:szCs w:val="28"/>
        </w:rPr>
        <w:t>документація</w:t>
      </w:r>
      <w:proofErr w:type="spellEnd"/>
      <w:r w:rsidRPr="00707D28">
        <w:rPr>
          <w:color w:val="000000"/>
          <w:sz w:val="28"/>
          <w:szCs w:val="28"/>
        </w:rPr>
        <w:t xml:space="preserve"> та направлено на </w:t>
      </w:r>
      <w:proofErr w:type="spellStart"/>
      <w:r w:rsidRPr="00707D28">
        <w:rPr>
          <w:color w:val="000000"/>
          <w:sz w:val="28"/>
          <w:szCs w:val="28"/>
        </w:rPr>
        <w:t>комісію</w:t>
      </w:r>
      <w:proofErr w:type="spellEnd"/>
      <w:r w:rsidRPr="00707D28">
        <w:rPr>
          <w:color w:val="000000"/>
          <w:sz w:val="28"/>
          <w:szCs w:val="28"/>
        </w:rPr>
        <w:t xml:space="preserve"> МОЗ </w:t>
      </w:r>
      <w:proofErr w:type="spellStart"/>
      <w:r w:rsidRPr="00707D28">
        <w:rPr>
          <w:color w:val="000000"/>
          <w:sz w:val="28"/>
          <w:szCs w:val="28"/>
        </w:rPr>
        <w:t>України</w:t>
      </w:r>
      <w:proofErr w:type="spellEnd"/>
      <w:r w:rsidRPr="00707D28">
        <w:rPr>
          <w:color w:val="000000"/>
          <w:sz w:val="28"/>
          <w:szCs w:val="28"/>
        </w:rPr>
        <w:t xml:space="preserve"> </w:t>
      </w:r>
      <w:r w:rsidRPr="000273CB">
        <w:rPr>
          <w:b/>
          <w:color w:val="000000"/>
          <w:sz w:val="28"/>
          <w:szCs w:val="28"/>
          <w:lang w:val="uk-UA"/>
        </w:rPr>
        <w:t>29</w:t>
      </w:r>
      <w:r w:rsidRPr="00707D28">
        <w:rPr>
          <w:color w:val="000000"/>
          <w:sz w:val="28"/>
          <w:szCs w:val="28"/>
        </w:rPr>
        <w:t xml:space="preserve"> </w:t>
      </w:r>
      <w:proofErr w:type="spellStart"/>
      <w:r w:rsidRPr="00707D28">
        <w:rPr>
          <w:color w:val="000000"/>
          <w:sz w:val="28"/>
          <w:szCs w:val="28"/>
        </w:rPr>
        <w:t>висновк</w:t>
      </w:r>
      <w:r w:rsidRPr="00707D28">
        <w:rPr>
          <w:color w:val="000000"/>
          <w:sz w:val="28"/>
          <w:szCs w:val="28"/>
          <w:lang w:val="uk-UA"/>
        </w:rPr>
        <w:t>і</w:t>
      </w:r>
      <w:proofErr w:type="gramStart"/>
      <w:r w:rsidRPr="00707D28">
        <w:rPr>
          <w:color w:val="000000"/>
          <w:sz w:val="28"/>
          <w:szCs w:val="28"/>
          <w:lang w:val="uk-UA"/>
        </w:rPr>
        <w:t>в</w:t>
      </w:r>
      <w:proofErr w:type="spellEnd"/>
      <w:proofErr w:type="gramEnd"/>
      <w:r w:rsidRPr="00707D28">
        <w:rPr>
          <w:color w:val="000000"/>
          <w:sz w:val="28"/>
          <w:szCs w:val="28"/>
        </w:rPr>
        <w:t xml:space="preserve"> про </w:t>
      </w:r>
      <w:proofErr w:type="spellStart"/>
      <w:r w:rsidRPr="00707D28">
        <w:rPr>
          <w:color w:val="000000"/>
          <w:sz w:val="28"/>
          <w:szCs w:val="28"/>
        </w:rPr>
        <w:t>необхідність</w:t>
      </w:r>
      <w:proofErr w:type="spellEnd"/>
      <w:r w:rsidRPr="00707D28">
        <w:rPr>
          <w:color w:val="000000"/>
          <w:sz w:val="28"/>
          <w:szCs w:val="28"/>
        </w:rPr>
        <w:t xml:space="preserve"> </w:t>
      </w:r>
      <w:proofErr w:type="spellStart"/>
      <w:r w:rsidRPr="00707D28">
        <w:rPr>
          <w:color w:val="000000"/>
          <w:sz w:val="28"/>
          <w:szCs w:val="28"/>
        </w:rPr>
        <w:t>проведення</w:t>
      </w:r>
      <w:proofErr w:type="spellEnd"/>
      <w:r w:rsidRPr="00707D28">
        <w:rPr>
          <w:color w:val="000000"/>
          <w:sz w:val="28"/>
          <w:szCs w:val="28"/>
        </w:rPr>
        <w:t xml:space="preserve"> </w:t>
      </w:r>
      <w:proofErr w:type="spellStart"/>
      <w:r w:rsidRPr="00707D28">
        <w:rPr>
          <w:color w:val="000000"/>
          <w:sz w:val="28"/>
          <w:szCs w:val="28"/>
        </w:rPr>
        <w:t>першого</w:t>
      </w:r>
      <w:proofErr w:type="spellEnd"/>
      <w:r w:rsidRPr="00707D28">
        <w:rPr>
          <w:color w:val="000000"/>
          <w:sz w:val="28"/>
          <w:szCs w:val="28"/>
        </w:rPr>
        <w:t xml:space="preserve"> курсу </w:t>
      </w:r>
      <w:proofErr w:type="spellStart"/>
      <w:r w:rsidRPr="00707D28">
        <w:rPr>
          <w:color w:val="000000"/>
          <w:sz w:val="28"/>
          <w:szCs w:val="28"/>
        </w:rPr>
        <w:t>лікування</w:t>
      </w:r>
      <w:proofErr w:type="spellEnd"/>
      <w:r w:rsidRPr="00707D28">
        <w:rPr>
          <w:color w:val="000000"/>
          <w:sz w:val="28"/>
          <w:szCs w:val="28"/>
        </w:rPr>
        <w:t xml:space="preserve"> </w:t>
      </w:r>
      <w:proofErr w:type="spellStart"/>
      <w:r w:rsidRPr="00707D28">
        <w:rPr>
          <w:color w:val="000000"/>
          <w:sz w:val="28"/>
          <w:szCs w:val="28"/>
        </w:rPr>
        <w:t>безплідності</w:t>
      </w:r>
      <w:proofErr w:type="spellEnd"/>
      <w:r w:rsidRPr="00707D28">
        <w:rPr>
          <w:color w:val="000000"/>
          <w:sz w:val="28"/>
          <w:szCs w:val="28"/>
        </w:rPr>
        <w:t xml:space="preserve"> методами </w:t>
      </w:r>
      <w:proofErr w:type="spellStart"/>
      <w:r w:rsidRPr="00707D28">
        <w:rPr>
          <w:color w:val="000000"/>
          <w:sz w:val="28"/>
          <w:szCs w:val="28"/>
        </w:rPr>
        <w:t>допоміжних</w:t>
      </w:r>
      <w:proofErr w:type="spellEnd"/>
      <w:r w:rsidRPr="00707D28">
        <w:rPr>
          <w:color w:val="000000"/>
          <w:sz w:val="28"/>
          <w:szCs w:val="28"/>
        </w:rPr>
        <w:t xml:space="preserve"> </w:t>
      </w:r>
      <w:proofErr w:type="spellStart"/>
      <w:r w:rsidRPr="00707D28">
        <w:rPr>
          <w:color w:val="000000"/>
          <w:sz w:val="28"/>
          <w:szCs w:val="28"/>
        </w:rPr>
        <w:t>репродуктивних</w:t>
      </w:r>
      <w:proofErr w:type="spellEnd"/>
      <w:r w:rsidRPr="00707D28">
        <w:rPr>
          <w:color w:val="000000"/>
          <w:sz w:val="28"/>
          <w:szCs w:val="28"/>
        </w:rPr>
        <w:t xml:space="preserve"> </w:t>
      </w:r>
      <w:proofErr w:type="spellStart"/>
      <w:r w:rsidRPr="00707D28">
        <w:rPr>
          <w:color w:val="000000"/>
          <w:sz w:val="28"/>
          <w:szCs w:val="28"/>
        </w:rPr>
        <w:t>технологій</w:t>
      </w:r>
      <w:proofErr w:type="spellEnd"/>
      <w:r w:rsidRPr="00707D28">
        <w:rPr>
          <w:color w:val="000000"/>
          <w:sz w:val="28"/>
          <w:szCs w:val="28"/>
        </w:rPr>
        <w:t xml:space="preserve"> за </w:t>
      </w:r>
      <w:proofErr w:type="spellStart"/>
      <w:r w:rsidRPr="00707D28">
        <w:rPr>
          <w:color w:val="000000"/>
          <w:sz w:val="28"/>
          <w:szCs w:val="28"/>
        </w:rPr>
        <w:t>бюджетні</w:t>
      </w:r>
      <w:proofErr w:type="spellEnd"/>
      <w:r w:rsidRPr="00707D28">
        <w:rPr>
          <w:color w:val="000000"/>
          <w:sz w:val="28"/>
          <w:szCs w:val="28"/>
        </w:rPr>
        <w:t xml:space="preserve"> </w:t>
      </w:r>
      <w:proofErr w:type="spellStart"/>
      <w:r w:rsidRPr="00707D28">
        <w:rPr>
          <w:color w:val="000000"/>
          <w:sz w:val="28"/>
          <w:szCs w:val="28"/>
        </w:rPr>
        <w:t>кошти</w:t>
      </w:r>
      <w:proofErr w:type="spellEnd"/>
      <w:r w:rsidRPr="00707D28">
        <w:rPr>
          <w:color w:val="000000"/>
          <w:sz w:val="28"/>
          <w:szCs w:val="28"/>
        </w:rPr>
        <w:t xml:space="preserve">. </w:t>
      </w:r>
      <w:proofErr w:type="spellStart"/>
      <w:r w:rsidRPr="00707D28">
        <w:rPr>
          <w:color w:val="000000"/>
          <w:sz w:val="28"/>
          <w:szCs w:val="28"/>
        </w:rPr>
        <w:t>Відмовлен</w:t>
      </w:r>
      <w:proofErr w:type="spellEnd"/>
      <w:r w:rsidRPr="00707D28">
        <w:rPr>
          <w:color w:val="000000"/>
          <w:sz w:val="28"/>
          <w:szCs w:val="28"/>
          <w:lang w:val="uk-UA"/>
        </w:rPr>
        <w:t>ь жінкам</w:t>
      </w:r>
      <w:r w:rsidRPr="00707D28">
        <w:rPr>
          <w:color w:val="000000"/>
          <w:sz w:val="28"/>
          <w:szCs w:val="28"/>
        </w:rPr>
        <w:t xml:space="preserve"> у </w:t>
      </w:r>
      <w:proofErr w:type="spellStart"/>
      <w:r w:rsidRPr="00707D28">
        <w:rPr>
          <w:color w:val="000000"/>
          <w:sz w:val="28"/>
          <w:szCs w:val="28"/>
        </w:rPr>
        <w:t>направленні</w:t>
      </w:r>
      <w:proofErr w:type="spellEnd"/>
      <w:r w:rsidRPr="00707D28">
        <w:rPr>
          <w:color w:val="000000"/>
          <w:sz w:val="28"/>
          <w:szCs w:val="28"/>
        </w:rPr>
        <w:t xml:space="preserve"> на </w:t>
      </w:r>
      <w:proofErr w:type="spellStart"/>
      <w:r w:rsidRPr="00707D28">
        <w:rPr>
          <w:color w:val="000000"/>
          <w:sz w:val="28"/>
          <w:szCs w:val="28"/>
        </w:rPr>
        <w:t>комісію</w:t>
      </w:r>
      <w:proofErr w:type="spellEnd"/>
      <w:r w:rsidRPr="00707D28">
        <w:rPr>
          <w:color w:val="000000"/>
          <w:sz w:val="28"/>
          <w:szCs w:val="28"/>
        </w:rPr>
        <w:t xml:space="preserve"> МОЗ </w:t>
      </w:r>
      <w:proofErr w:type="spellStart"/>
      <w:r w:rsidRPr="00707D28">
        <w:rPr>
          <w:color w:val="000000"/>
          <w:sz w:val="28"/>
          <w:szCs w:val="28"/>
        </w:rPr>
        <w:t>України</w:t>
      </w:r>
      <w:proofErr w:type="spellEnd"/>
      <w:r w:rsidRPr="00707D28">
        <w:rPr>
          <w:color w:val="000000"/>
          <w:sz w:val="28"/>
          <w:szCs w:val="28"/>
        </w:rPr>
        <w:t xml:space="preserve">  у </w:t>
      </w:r>
      <w:proofErr w:type="spellStart"/>
      <w:r w:rsidRPr="00707D28">
        <w:rPr>
          <w:color w:val="000000"/>
          <w:sz w:val="28"/>
          <w:szCs w:val="28"/>
        </w:rPr>
        <w:t>зв’язку</w:t>
      </w:r>
      <w:proofErr w:type="spellEnd"/>
      <w:r w:rsidRPr="00707D28">
        <w:rPr>
          <w:color w:val="000000"/>
          <w:sz w:val="28"/>
          <w:szCs w:val="28"/>
        </w:rPr>
        <w:t xml:space="preserve"> </w:t>
      </w:r>
      <w:proofErr w:type="spellStart"/>
      <w:r w:rsidRPr="00707D28">
        <w:rPr>
          <w:color w:val="000000"/>
          <w:sz w:val="28"/>
          <w:szCs w:val="28"/>
        </w:rPr>
        <w:t>з</w:t>
      </w:r>
      <w:proofErr w:type="spellEnd"/>
      <w:r w:rsidRPr="00707D28">
        <w:rPr>
          <w:color w:val="000000"/>
          <w:sz w:val="28"/>
          <w:szCs w:val="28"/>
        </w:rPr>
        <w:t xml:space="preserve"> </w:t>
      </w:r>
      <w:proofErr w:type="spellStart"/>
      <w:r w:rsidRPr="00707D28">
        <w:rPr>
          <w:color w:val="000000"/>
          <w:sz w:val="28"/>
          <w:szCs w:val="28"/>
        </w:rPr>
        <w:t>відсутністю</w:t>
      </w:r>
      <w:proofErr w:type="spellEnd"/>
      <w:r w:rsidRPr="00707D28">
        <w:rPr>
          <w:color w:val="000000"/>
          <w:sz w:val="28"/>
          <w:szCs w:val="28"/>
        </w:rPr>
        <w:t xml:space="preserve"> </w:t>
      </w:r>
      <w:proofErr w:type="spellStart"/>
      <w:r w:rsidRPr="00707D28">
        <w:rPr>
          <w:color w:val="000000"/>
          <w:sz w:val="28"/>
          <w:szCs w:val="28"/>
        </w:rPr>
        <w:t>показань</w:t>
      </w:r>
      <w:proofErr w:type="spellEnd"/>
      <w:r w:rsidRPr="00707D28">
        <w:rPr>
          <w:color w:val="000000"/>
          <w:sz w:val="28"/>
          <w:szCs w:val="28"/>
        </w:rPr>
        <w:t xml:space="preserve"> </w:t>
      </w:r>
      <w:proofErr w:type="gramStart"/>
      <w:r w:rsidRPr="00707D28">
        <w:rPr>
          <w:color w:val="000000"/>
          <w:sz w:val="28"/>
          <w:szCs w:val="28"/>
        </w:rPr>
        <w:t>до</w:t>
      </w:r>
      <w:proofErr w:type="gramEnd"/>
      <w:r w:rsidRPr="00707D28">
        <w:rPr>
          <w:color w:val="000000"/>
          <w:sz w:val="28"/>
          <w:szCs w:val="28"/>
        </w:rPr>
        <w:t xml:space="preserve"> </w:t>
      </w:r>
      <w:proofErr w:type="spellStart"/>
      <w:r w:rsidRPr="00707D28">
        <w:rPr>
          <w:color w:val="000000"/>
          <w:sz w:val="28"/>
          <w:szCs w:val="28"/>
        </w:rPr>
        <w:t>проведення</w:t>
      </w:r>
      <w:proofErr w:type="spellEnd"/>
      <w:r w:rsidRPr="00707D28">
        <w:rPr>
          <w:color w:val="000000"/>
          <w:sz w:val="28"/>
          <w:szCs w:val="28"/>
        </w:rPr>
        <w:t xml:space="preserve"> ДРТ</w:t>
      </w:r>
      <w:r w:rsidRPr="00707D28">
        <w:rPr>
          <w:color w:val="000000"/>
          <w:sz w:val="28"/>
          <w:szCs w:val="28"/>
          <w:lang w:val="uk-UA"/>
        </w:rPr>
        <w:t xml:space="preserve"> не було. </w:t>
      </w:r>
    </w:p>
    <w:p w:rsidR="00A50C76" w:rsidRPr="003F7858" w:rsidRDefault="00A50C76" w:rsidP="00A50C76">
      <w:pPr>
        <w:ind w:firstLine="708"/>
        <w:jc w:val="both"/>
        <w:rPr>
          <w:color w:val="000000"/>
          <w:sz w:val="28"/>
          <w:szCs w:val="28"/>
          <w:lang w:val="uk-UA"/>
        </w:rPr>
      </w:pPr>
      <w:r w:rsidRPr="003F7858">
        <w:rPr>
          <w:color w:val="000000"/>
          <w:sz w:val="28"/>
          <w:lang w:val="uk-UA"/>
        </w:rPr>
        <w:t>З</w:t>
      </w:r>
      <w:r w:rsidRPr="003F7858">
        <w:rPr>
          <w:color w:val="000000"/>
          <w:sz w:val="28"/>
        </w:rPr>
        <w:t xml:space="preserve"> приводу </w:t>
      </w:r>
      <w:proofErr w:type="spellStart"/>
      <w:r w:rsidRPr="003F7858">
        <w:rPr>
          <w:color w:val="000000"/>
          <w:sz w:val="28"/>
        </w:rPr>
        <w:t>переривання</w:t>
      </w:r>
      <w:proofErr w:type="spellEnd"/>
      <w:r w:rsidRPr="003F7858">
        <w:rPr>
          <w:color w:val="000000"/>
          <w:sz w:val="28"/>
        </w:rPr>
        <w:t xml:space="preserve"> </w:t>
      </w:r>
      <w:proofErr w:type="spellStart"/>
      <w:r w:rsidRPr="003F7858">
        <w:rPr>
          <w:color w:val="000000"/>
          <w:sz w:val="28"/>
        </w:rPr>
        <w:t>вагітності</w:t>
      </w:r>
      <w:proofErr w:type="spellEnd"/>
      <w:r w:rsidRPr="003F7858">
        <w:rPr>
          <w:color w:val="000000"/>
          <w:sz w:val="28"/>
        </w:rPr>
        <w:t xml:space="preserve"> за </w:t>
      </w:r>
      <w:proofErr w:type="spellStart"/>
      <w:r w:rsidRPr="003F7858">
        <w:rPr>
          <w:color w:val="000000"/>
          <w:sz w:val="28"/>
        </w:rPr>
        <w:t>медичними</w:t>
      </w:r>
      <w:proofErr w:type="spellEnd"/>
      <w:r w:rsidRPr="003F7858">
        <w:rPr>
          <w:color w:val="000000"/>
          <w:sz w:val="28"/>
        </w:rPr>
        <w:t xml:space="preserve"> </w:t>
      </w:r>
      <w:proofErr w:type="spellStart"/>
      <w:r w:rsidRPr="003F7858">
        <w:rPr>
          <w:color w:val="000000"/>
          <w:sz w:val="28"/>
        </w:rPr>
        <w:t>показаннями</w:t>
      </w:r>
      <w:proofErr w:type="spellEnd"/>
      <w:r w:rsidRPr="003F7858">
        <w:rPr>
          <w:color w:val="000000"/>
          <w:sz w:val="28"/>
        </w:rPr>
        <w:t xml:space="preserve"> </w:t>
      </w:r>
      <w:proofErr w:type="spellStart"/>
      <w:r w:rsidRPr="003F7858">
        <w:rPr>
          <w:color w:val="000000"/>
          <w:sz w:val="28"/>
        </w:rPr>
        <w:t>звернулося</w:t>
      </w:r>
      <w:proofErr w:type="spellEnd"/>
      <w:r w:rsidRPr="003F7858">
        <w:rPr>
          <w:color w:val="000000"/>
          <w:sz w:val="28"/>
        </w:rPr>
        <w:t xml:space="preserve">  </w:t>
      </w:r>
      <w:r w:rsidRPr="000273CB">
        <w:rPr>
          <w:b/>
          <w:color w:val="000000"/>
          <w:sz w:val="28"/>
          <w:lang w:val="uk-UA"/>
        </w:rPr>
        <w:t>91</w:t>
      </w:r>
      <w:r w:rsidRPr="003F7858">
        <w:rPr>
          <w:color w:val="000000"/>
          <w:sz w:val="28"/>
        </w:rPr>
        <w:t xml:space="preserve"> </w:t>
      </w:r>
      <w:proofErr w:type="spellStart"/>
      <w:r w:rsidRPr="003F7858">
        <w:rPr>
          <w:color w:val="000000"/>
          <w:sz w:val="28"/>
        </w:rPr>
        <w:t>вагітних</w:t>
      </w:r>
      <w:proofErr w:type="spellEnd"/>
      <w:r w:rsidRPr="003F7858">
        <w:rPr>
          <w:color w:val="000000"/>
          <w:sz w:val="28"/>
        </w:rPr>
        <w:t xml:space="preserve">. </w:t>
      </w:r>
      <w:r w:rsidRPr="003F7858">
        <w:rPr>
          <w:color w:val="000000"/>
          <w:sz w:val="28"/>
          <w:lang w:val="uk-UA"/>
        </w:rPr>
        <w:t>П</w:t>
      </w:r>
      <w:proofErr w:type="spellStart"/>
      <w:r w:rsidRPr="003F7858">
        <w:rPr>
          <w:color w:val="000000"/>
          <w:sz w:val="28"/>
        </w:rPr>
        <w:t>роведено</w:t>
      </w:r>
      <w:proofErr w:type="spellEnd"/>
      <w:r w:rsidRPr="003F7858">
        <w:rPr>
          <w:color w:val="000000"/>
          <w:sz w:val="28"/>
        </w:rPr>
        <w:t xml:space="preserve">  </w:t>
      </w:r>
      <w:r w:rsidRPr="009C47CD">
        <w:rPr>
          <w:b/>
          <w:color w:val="000000"/>
          <w:sz w:val="28"/>
          <w:lang w:val="uk-UA"/>
        </w:rPr>
        <w:t>48</w:t>
      </w:r>
      <w:r w:rsidRPr="003F7858">
        <w:rPr>
          <w:color w:val="000000"/>
          <w:sz w:val="28"/>
        </w:rPr>
        <w:t xml:space="preserve"> </w:t>
      </w:r>
      <w:proofErr w:type="spellStart"/>
      <w:r w:rsidRPr="003F7858">
        <w:rPr>
          <w:color w:val="000000"/>
          <w:sz w:val="28"/>
        </w:rPr>
        <w:t>засідан</w:t>
      </w:r>
      <w:proofErr w:type="spellEnd"/>
      <w:r>
        <w:rPr>
          <w:color w:val="000000"/>
          <w:sz w:val="28"/>
          <w:lang w:val="uk-UA"/>
        </w:rPr>
        <w:t>ь</w:t>
      </w:r>
      <w:r w:rsidRPr="003F7858">
        <w:rPr>
          <w:color w:val="000000"/>
          <w:sz w:val="28"/>
        </w:rPr>
        <w:t xml:space="preserve"> </w:t>
      </w:r>
      <w:proofErr w:type="spellStart"/>
      <w:r w:rsidRPr="003F7858">
        <w:rPr>
          <w:color w:val="000000"/>
          <w:sz w:val="28"/>
        </w:rPr>
        <w:t>комісії</w:t>
      </w:r>
      <w:proofErr w:type="spellEnd"/>
      <w:r w:rsidRPr="003F7858">
        <w:rPr>
          <w:color w:val="000000"/>
          <w:sz w:val="28"/>
        </w:rPr>
        <w:t xml:space="preserve"> Департаменту </w:t>
      </w:r>
      <w:proofErr w:type="spellStart"/>
      <w:r w:rsidRPr="003F7858">
        <w:rPr>
          <w:color w:val="000000"/>
          <w:sz w:val="28"/>
        </w:rPr>
        <w:t>охорони</w:t>
      </w:r>
      <w:proofErr w:type="spellEnd"/>
      <w:r w:rsidRPr="003F7858">
        <w:rPr>
          <w:color w:val="000000"/>
          <w:sz w:val="28"/>
        </w:rPr>
        <w:t xml:space="preserve"> </w:t>
      </w:r>
      <w:proofErr w:type="spellStart"/>
      <w:r w:rsidRPr="003F7858">
        <w:rPr>
          <w:color w:val="000000"/>
          <w:sz w:val="28"/>
        </w:rPr>
        <w:t>здоров’я</w:t>
      </w:r>
      <w:proofErr w:type="spellEnd"/>
      <w:r w:rsidRPr="003F7858">
        <w:rPr>
          <w:color w:val="000000"/>
          <w:sz w:val="28"/>
          <w:szCs w:val="28"/>
        </w:rPr>
        <w:t xml:space="preserve"> по штучному </w:t>
      </w:r>
      <w:proofErr w:type="spellStart"/>
      <w:r w:rsidRPr="003F7858">
        <w:rPr>
          <w:color w:val="000000"/>
          <w:sz w:val="28"/>
          <w:szCs w:val="28"/>
        </w:rPr>
        <w:t>перериванню</w:t>
      </w:r>
      <w:proofErr w:type="spellEnd"/>
      <w:r w:rsidRPr="003F7858">
        <w:rPr>
          <w:color w:val="000000"/>
          <w:sz w:val="28"/>
          <w:szCs w:val="28"/>
        </w:rPr>
        <w:t xml:space="preserve"> </w:t>
      </w:r>
      <w:proofErr w:type="spellStart"/>
      <w:r w:rsidRPr="003F7858">
        <w:rPr>
          <w:color w:val="000000"/>
          <w:sz w:val="28"/>
          <w:szCs w:val="28"/>
        </w:rPr>
        <w:t>вагітності</w:t>
      </w:r>
      <w:proofErr w:type="spellEnd"/>
      <w:r w:rsidRPr="003F7858">
        <w:rPr>
          <w:color w:val="000000"/>
          <w:sz w:val="28"/>
          <w:szCs w:val="28"/>
        </w:rPr>
        <w:t xml:space="preserve"> </w:t>
      </w:r>
      <w:proofErr w:type="spellStart"/>
      <w:r w:rsidRPr="003F7858">
        <w:rPr>
          <w:color w:val="000000"/>
          <w:sz w:val="28"/>
          <w:szCs w:val="28"/>
        </w:rPr>
        <w:t>терміном</w:t>
      </w:r>
      <w:proofErr w:type="spellEnd"/>
      <w:r w:rsidRPr="003F7858">
        <w:rPr>
          <w:color w:val="000000"/>
          <w:sz w:val="28"/>
          <w:szCs w:val="28"/>
        </w:rPr>
        <w:t xml:space="preserve"> </w:t>
      </w:r>
      <w:proofErr w:type="spellStart"/>
      <w:r w:rsidRPr="003F7858">
        <w:rPr>
          <w:color w:val="000000"/>
          <w:sz w:val="28"/>
          <w:szCs w:val="28"/>
        </w:rPr>
        <w:t>від</w:t>
      </w:r>
      <w:proofErr w:type="spellEnd"/>
      <w:r w:rsidRPr="003F7858">
        <w:rPr>
          <w:color w:val="000000"/>
          <w:sz w:val="28"/>
          <w:szCs w:val="28"/>
        </w:rPr>
        <w:t xml:space="preserve"> 12 до 22 </w:t>
      </w:r>
      <w:proofErr w:type="spellStart"/>
      <w:r w:rsidRPr="003F7858">
        <w:rPr>
          <w:color w:val="000000"/>
          <w:sz w:val="28"/>
          <w:szCs w:val="28"/>
        </w:rPr>
        <w:t>тижнів</w:t>
      </w:r>
      <w:proofErr w:type="spellEnd"/>
      <w:r w:rsidRPr="003F7858">
        <w:rPr>
          <w:color w:val="000000"/>
          <w:sz w:val="28"/>
          <w:szCs w:val="28"/>
        </w:rPr>
        <w:t>.</w:t>
      </w:r>
      <w:r w:rsidRPr="003F7858">
        <w:rPr>
          <w:color w:val="000000"/>
          <w:sz w:val="28"/>
          <w:szCs w:val="28"/>
          <w:lang w:val="uk-UA"/>
        </w:rPr>
        <w:t xml:space="preserve"> </w:t>
      </w:r>
      <w:r w:rsidRPr="003F7858">
        <w:rPr>
          <w:color w:val="000000"/>
          <w:sz w:val="28"/>
          <w:lang w:val="uk-UA"/>
        </w:rPr>
        <w:t xml:space="preserve">Видано </w:t>
      </w:r>
      <w:r>
        <w:rPr>
          <w:color w:val="000000"/>
          <w:sz w:val="28"/>
          <w:lang w:val="uk-UA"/>
        </w:rPr>
        <w:t>91</w:t>
      </w:r>
      <w:r w:rsidRPr="003F7858">
        <w:rPr>
          <w:color w:val="000000"/>
          <w:sz w:val="28"/>
          <w:lang w:val="uk-UA"/>
        </w:rPr>
        <w:t xml:space="preserve"> направле</w:t>
      </w:r>
      <w:r>
        <w:rPr>
          <w:color w:val="000000"/>
          <w:sz w:val="28"/>
          <w:lang w:val="uk-UA"/>
        </w:rPr>
        <w:t>ння</w:t>
      </w:r>
      <w:r w:rsidRPr="003F7858">
        <w:rPr>
          <w:color w:val="000000"/>
          <w:sz w:val="28"/>
          <w:lang w:val="uk-UA"/>
        </w:rPr>
        <w:t xml:space="preserve"> до </w:t>
      </w:r>
      <w:proofErr w:type="spellStart"/>
      <w:r w:rsidRPr="003F7858">
        <w:rPr>
          <w:color w:val="000000"/>
          <w:sz w:val="28"/>
          <w:lang w:val="uk-UA"/>
        </w:rPr>
        <w:t>пологодопоміжних</w:t>
      </w:r>
      <w:proofErr w:type="spellEnd"/>
      <w:r w:rsidRPr="003F7858">
        <w:rPr>
          <w:color w:val="000000"/>
          <w:sz w:val="28"/>
          <w:lang w:val="uk-UA"/>
        </w:rPr>
        <w:t xml:space="preserve"> закладів. Відмовлено в одному випадку у зв’язку з відсутністю показань до переривання</w:t>
      </w:r>
      <w:r w:rsidRPr="003F7858">
        <w:rPr>
          <w:color w:val="000000"/>
          <w:sz w:val="28"/>
          <w:szCs w:val="28"/>
          <w:lang w:val="uk-UA"/>
        </w:rPr>
        <w:t xml:space="preserve"> вагітності терміном від 12 до 22 тижнів за медичними показаннями. </w:t>
      </w:r>
    </w:p>
    <w:p w:rsidR="00A50C76" w:rsidRPr="00EF4D4F" w:rsidRDefault="00A50C76" w:rsidP="00A50C76">
      <w:pPr>
        <w:ind w:firstLine="708"/>
        <w:jc w:val="both"/>
        <w:rPr>
          <w:color w:val="000000"/>
          <w:sz w:val="28"/>
          <w:lang w:val="uk-UA"/>
        </w:rPr>
      </w:pPr>
      <w:r>
        <w:rPr>
          <w:b/>
          <w:color w:val="000000"/>
          <w:sz w:val="28"/>
          <w:szCs w:val="28"/>
          <w:lang w:val="uk-UA"/>
        </w:rPr>
        <w:t>383</w:t>
      </w:r>
      <w:r w:rsidRPr="00EF4D4F">
        <w:rPr>
          <w:b/>
          <w:color w:val="000000"/>
          <w:sz w:val="28"/>
          <w:szCs w:val="28"/>
          <w:lang w:val="uk-UA"/>
        </w:rPr>
        <w:t xml:space="preserve"> </w:t>
      </w:r>
      <w:r w:rsidRPr="00EF4D4F">
        <w:rPr>
          <w:color w:val="000000"/>
          <w:sz w:val="28"/>
          <w:szCs w:val="28"/>
          <w:lang w:val="uk-UA"/>
        </w:rPr>
        <w:t>звернен</w:t>
      </w:r>
      <w:r>
        <w:rPr>
          <w:color w:val="000000"/>
          <w:sz w:val="28"/>
          <w:szCs w:val="28"/>
          <w:lang w:val="uk-UA"/>
        </w:rPr>
        <w:t>ня, отриманих</w:t>
      </w:r>
      <w:r w:rsidRPr="00EF4D4F">
        <w:rPr>
          <w:color w:val="000000"/>
          <w:sz w:val="28"/>
          <w:szCs w:val="28"/>
          <w:lang w:val="uk-UA"/>
        </w:rPr>
        <w:t xml:space="preserve"> від правоохоронних органів  з приводу розшуку громадян</w:t>
      </w:r>
      <w:r>
        <w:rPr>
          <w:color w:val="000000"/>
          <w:sz w:val="28"/>
          <w:szCs w:val="28"/>
          <w:lang w:val="uk-UA"/>
        </w:rPr>
        <w:t xml:space="preserve"> вчасно</w:t>
      </w:r>
      <w:r w:rsidRPr="00EF4D4F">
        <w:rPr>
          <w:color w:val="000000"/>
          <w:sz w:val="28"/>
          <w:szCs w:val="28"/>
          <w:lang w:val="uk-UA"/>
        </w:rPr>
        <w:t xml:space="preserve"> розглянуті, </w:t>
      </w:r>
      <w:r>
        <w:rPr>
          <w:color w:val="000000"/>
          <w:sz w:val="28"/>
          <w:szCs w:val="28"/>
          <w:lang w:val="uk-UA"/>
        </w:rPr>
        <w:t>по кожному запиту підготовлена відповідна інформація</w:t>
      </w:r>
      <w:r w:rsidRPr="00EF4D4F">
        <w:rPr>
          <w:color w:val="000000"/>
          <w:sz w:val="28"/>
          <w:szCs w:val="28"/>
          <w:lang w:val="uk-UA"/>
        </w:rPr>
        <w:t>.</w:t>
      </w:r>
      <w:r w:rsidRPr="00EF4D4F">
        <w:rPr>
          <w:color w:val="000000"/>
          <w:sz w:val="28"/>
          <w:lang w:val="uk-UA"/>
        </w:rPr>
        <w:t xml:space="preserve">  </w:t>
      </w:r>
    </w:p>
    <w:p w:rsidR="00A50C76" w:rsidRPr="00F24D6A" w:rsidRDefault="00A50C76" w:rsidP="00A50C76">
      <w:pPr>
        <w:shd w:val="clear" w:color="auto" w:fill="FFFFFF"/>
        <w:ind w:firstLine="708"/>
        <w:jc w:val="both"/>
        <w:rPr>
          <w:color w:val="000000"/>
          <w:sz w:val="28"/>
          <w:szCs w:val="28"/>
          <w:bdr w:val="none" w:sz="0" w:space="0" w:color="auto" w:frame="1"/>
          <w:lang w:val="uk-UA"/>
        </w:rPr>
      </w:pPr>
      <w:r>
        <w:rPr>
          <w:color w:val="000000"/>
          <w:sz w:val="28"/>
          <w:szCs w:val="28"/>
          <w:bdr w:val="none" w:sz="0" w:space="0" w:color="auto" w:frame="1"/>
          <w:lang w:val="uk-UA"/>
        </w:rPr>
        <w:t xml:space="preserve">За звітний період до Департаменту </w:t>
      </w:r>
      <w:r w:rsidRPr="00F24D6A">
        <w:rPr>
          <w:color w:val="000000"/>
          <w:sz w:val="28"/>
          <w:szCs w:val="28"/>
          <w:bdr w:val="none" w:sz="0" w:space="0" w:color="auto" w:frame="1"/>
          <w:lang w:val="uk-UA"/>
        </w:rPr>
        <w:t xml:space="preserve">надійшло </w:t>
      </w:r>
      <w:r w:rsidRPr="00F24D6A">
        <w:rPr>
          <w:b/>
          <w:color w:val="000000"/>
          <w:sz w:val="28"/>
          <w:szCs w:val="28"/>
          <w:bdr w:val="none" w:sz="0" w:space="0" w:color="auto" w:frame="1"/>
          <w:lang w:val="uk-UA"/>
        </w:rPr>
        <w:t>152</w:t>
      </w:r>
      <w:r w:rsidRPr="00F24D6A">
        <w:rPr>
          <w:color w:val="000000"/>
          <w:sz w:val="28"/>
          <w:szCs w:val="28"/>
          <w:bdr w:val="none" w:sz="0" w:space="0" w:color="auto" w:frame="1"/>
          <w:lang w:val="uk-UA"/>
        </w:rPr>
        <w:t xml:space="preserve"> звернення </w:t>
      </w:r>
      <w:r>
        <w:rPr>
          <w:color w:val="000000"/>
          <w:sz w:val="28"/>
          <w:szCs w:val="28"/>
          <w:bdr w:val="none" w:sz="0" w:space="0" w:color="auto" w:frame="1"/>
          <w:lang w:val="uk-UA"/>
        </w:rPr>
        <w:t>з</w:t>
      </w:r>
      <w:r w:rsidRPr="00F24D6A">
        <w:rPr>
          <w:color w:val="000000"/>
          <w:sz w:val="28"/>
          <w:szCs w:val="28"/>
          <w:bdr w:val="none" w:sz="0" w:space="0" w:color="auto" w:frame="1"/>
          <w:lang w:val="uk-UA"/>
        </w:rPr>
        <w:t xml:space="preserve"> приводу забезпечення участі лікарів у науково-практичних конференціях, симпозіумах, телемостах від організаторів. Всі листи опрацьовані та  з відповідними дорученнями направлені до УОЗ РДА та закладів охорони здоров’я</w:t>
      </w:r>
      <w:r>
        <w:rPr>
          <w:color w:val="000000"/>
          <w:sz w:val="28"/>
          <w:szCs w:val="28"/>
          <w:bdr w:val="none" w:sz="0" w:space="0" w:color="auto" w:frame="1"/>
          <w:lang w:val="uk-UA"/>
        </w:rPr>
        <w:t>,</w:t>
      </w:r>
      <w:r w:rsidRPr="00F24D6A">
        <w:rPr>
          <w:color w:val="000000"/>
          <w:sz w:val="28"/>
          <w:szCs w:val="28"/>
          <w:bdr w:val="none" w:sz="0" w:space="0" w:color="auto" w:frame="1"/>
          <w:lang w:val="uk-UA"/>
        </w:rPr>
        <w:t xml:space="preserve"> що входять до сфери діяльності  Департаменту охорони здоров’я.</w:t>
      </w:r>
    </w:p>
    <w:p w:rsidR="0071126D" w:rsidRPr="0071126D" w:rsidRDefault="0071126D" w:rsidP="0071126D">
      <w:pPr>
        <w:ind w:firstLine="708"/>
        <w:jc w:val="both"/>
        <w:rPr>
          <w:color w:val="000000"/>
          <w:sz w:val="28"/>
          <w:szCs w:val="28"/>
          <w:lang w:val="uk-UA"/>
        </w:rPr>
      </w:pPr>
      <w:r w:rsidRPr="0071126D">
        <w:rPr>
          <w:color w:val="000000"/>
          <w:sz w:val="28"/>
          <w:szCs w:val="28"/>
          <w:lang w:val="uk-UA"/>
        </w:rPr>
        <w:t xml:space="preserve">У </w:t>
      </w:r>
      <w:r w:rsidRPr="0071126D">
        <w:rPr>
          <w:b/>
          <w:color w:val="000000"/>
          <w:sz w:val="28"/>
          <w:szCs w:val="28"/>
          <w:lang w:val="uk-UA"/>
        </w:rPr>
        <w:t>відділі з організації первинної медичної допомоги та санаторного лікування</w:t>
      </w:r>
      <w:r w:rsidRPr="0071126D">
        <w:rPr>
          <w:color w:val="000000"/>
          <w:sz w:val="28"/>
          <w:szCs w:val="28"/>
          <w:lang w:val="uk-UA"/>
        </w:rPr>
        <w:t xml:space="preserve"> </w:t>
      </w:r>
      <w:r>
        <w:rPr>
          <w:color w:val="000000"/>
          <w:sz w:val="28"/>
          <w:szCs w:val="28"/>
          <w:lang w:val="uk-UA"/>
        </w:rPr>
        <w:t>п</w:t>
      </w:r>
      <w:r w:rsidRPr="0071126D">
        <w:rPr>
          <w:color w:val="000000"/>
          <w:sz w:val="28"/>
          <w:szCs w:val="28"/>
          <w:lang w:val="uk-UA"/>
        </w:rPr>
        <w:t xml:space="preserve">ротягом 2017 року опрацьовано </w:t>
      </w:r>
      <w:r w:rsidR="00330A3E">
        <w:rPr>
          <w:color w:val="000000"/>
          <w:sz w:val="28"/>
          <w:szCs w:val="28"/>
          <w:lang w:val="uk-UA"/>
        </w:rPr>
        <w:t>258</w:t>
      </w:r>
      <w:r w:rsidRPr="0071126D">
        <w:rPr>
          <w:color w:val="000000"/>
          <w:sz w:val="28"/>
          <w:szCs w:val="28"/>
          <w:lang w:val="uk-UA"/>
        </w:rPr>
        <w:t xml:space="preserve"> письмових звернень громадян. </w:t>
      </w:r>
    </w:p>
    <w:p w:rsidR="0071126D" w:rsidRPr="0071126D" w:rsidRDefault="0071126D" w:rsidP="0071126D">
      <w:pPr>
        <w:jc w:val="both"/>
        <w:rPr>
          <w:color w:val="000000"/>
          <w:sz w:val="28"/>
          <w:szCs w:val="28"/>
          <w:lang w:val="uk-UA"/>
        </w:rPr>
      </w:pPr>
      <w:r w:rsidRPr="0071126D">
        <w:rPr>
          <w:color w:val="000000"/>
          <w:sz w:val="28"/>
          <w:szCs w:val="28"/>
          <w:lang w:val="uk-UA"/>
        </w:rPr>
        <w:tab/>
        <w:t xml:space="preserve">У разі звернення громадян безпосередньо до фахівців відділу з організації первинної медичної допомоги та санаторного лікування по телефону їм відразу надаються відповідні роз’яснення, наприклад, щодо забезпечення лікарськими засобами в рамках Урядової програми «Доступні ліки», порядку забезпечення лікарським засобами на пільгових умовах, слуховими апаратами тощо.   </w:t>
      </w:r>
    </w:p>
    <w:p w:rsidR="0071126D" w:rsidRPr="0071126D" w:rsidRDefault="0071126D" w:rsidP="0071126D">
      <w:pPr>
        <w:ind w:firstLine="720"/>
        <w:jc w:val="both"/>
        <w:rPr>
          <w:color w:val="000000"/>
          <w:sz w:val="28"/>
          <w:szCs w:val="28"/>
          <w:lang w:val="uk-UA"/>
        </w:rPr>
      </w:pPr>
      <w:r w:rsidRPr="0071126D">
        <w:rPr>
          <w:color w:val="000000"/>
          <w:sz w:val="28"/>
          <w:szCs w:val="28"/>
          <w:lang w:val="uk-UA"/>
        </w:rPr>
        <w:t xml:space="preserve">Звернення громадян щодо забезпечення лікарськими засобами на пільгових умовах відповідно до постанови Кабінету Міністрів України від </w:t>
      </w:r>
      <w:r w:rsidRPr="0071126D">
        <w:rPr>
          <w:color w:val="000000"/>
          <w:sz w:val="28"/>
          <w:szCs w:val="28"/>
          <w:lang w:val="uk-UA"/>
        </w:rPr>
        <w:lastRenderedPageBreak/>
        <w:t xml:space="preserve">17.08.1998 №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та забезпечення лікарськими засобами в рамках Урядової програми «Доступні ліки». </w:t>
      </w:r>
    </w:p>
    <w:p w:rsidR="0071126D" w:rsidRPr="0071126D" w:rsidRDefault="0071126D" w:rsidP="0071126D">
      <w:pPr>
        <w:ind w:firstLine="72"/>
        <w:jc w:val="both"/>
        <w:rPr>
          <w:color w:val="000000"/>
          <w:sz w:val="28"/>
          <w:szCs w:val="28"/>
          <w:lang w:val="uk-UA"/>
        </w:rPr>
      </w:pPr>
      <w:r w:rsidRPr="0071126D">
        <w:rPr>
          <w:color w:val="000000"/>
          <w:sz w:val="28"/>
          <w:szCs w:val="28"/>
          <w:lang w:val="uk-UA"/>
        </w:rPr>
        <w:tab/>
        <w:t>Звернення Мельник Є. П. від 26.04.2017 № М-9721, в</w:t>
      </w:r>
      <w:r w:rsidRPr="0071126D">
        <w:rPr>
          <w:color w:val="000000"/>
          <w:sz w:val="28"/>
          <w:szCs w:val="28"/>
        </w:rPr>
        <w:t>ул.</w:t>
      </w:r>
      <w:r w:rsidRPr="0071126D">
        <w:rPr>
          <w:color w:val="000000"/>
          <w:sz w:val="28"/>
          <w:szCs w:val="28"/>
          <w:lang w:val="uk-UA"/>
        </w:rPr>
        <w:t xml:space="preserve"> Вербицького,          буд. 22/1, кв. 180, щодо оперативного лікування та забезпечення лікарськими засобами. Заявницю оглянуто лікарями та рекомендовано проведення оперативного лікування в плановому порядку. Також Мельник Є. П. 28.04.2017 виписано рецепти в рамках Урядової програми «Доступні ліки» на лікарські засоби з непатентованою назвою «</w:t>
      </w:r>
      <w:proofErr w:type="spellStart"/>
      <w:r w:rsidRPr="0071126D">
        <w:rPr>
          <w:color w:val="000000"/>
          <w:sz w:val="28"/>
          <w:szCs w:val="28"/>
          <w:lang w:val="uk-UA"/>
        </w:rPr>
        <w:t>Еналоприл</w:t>
      </w:r>
      <w:proofErr w:type="spellEnd"/>
      <w:r w:rsidRPr="0071126D">
        <w:rPr>
          <w:color w:val="000000"/>
          <w:sz w:val="28"/>
          <w:szCs w:val="28"/>
          <w:lang w:val="uk-UA"/>
        </w:rPr>
        <w:t>» та «</w:t>
      </w:r>
      <w:proofErr w:type="spellStart"/>
      <w:r w:rsidRPr="0071126D">
        <w:rPr>
          <w:color w:val="000000"/>
          <w:sz w:val="28"/>
          <w:szCs w:val="28"/>
          <w:lang w:val="uk-UA"/>
        </w:rPr>
        <w:t>Бісопролол</w:t>
      </w:r>
      <w:proofErr w:type="spellEnd"/>
      <w:r w:rsidRPr="0071126D">
        <w:rPr>
          <w:color w:val="000000"/>
          <w:sz w:val="28"/>
          <w:szCs w:val="28"/>
          <w:lang w:val="uk-UA"/>
        </w:rPr>
        <w:t xml:space="preserve">».  </w:t>
      </w:r>
    </w:p>
    <w:p w:rsidR="0071126D" w:rsidRPr="0071126D" w:rsidRDefault="0071126D" w:rsidP="0071126D">
      <w:pPr>
        <w:ind w:firstLine="708"/>
        <w:jc w:val="both"/>
        <w:rPr>
          <w:color w:val="000000"/>
          <w:sz w:val="28"/>
          <w:szCs w:val="28"/>
          <w:lang w:val="uk-UA"/>
        </w:rPr>
      </w:pPr>
      <w:r w:rsidRPr="0071126D">
        <w:rPr>
          <w:color w:val="000000"/>
          <w:sz w:val="28"/>
          <w:szCs w:val="28"/>
          <w:lang w:val="uk-UA"/>
        </w:rPr>
        <w:t>Звернення Омельченка О. Ф. від 12.05.2017 № 10345, просп. Палладіна, 13,  кв. 349. За інформацією Комунального підприємства «Фармація» 12.05.2017 заявник за пільговим рецептом отримав лікарський засіб «</w:t>
      </w:r>
      <w:proofErr w:type="spellStart"/>
      <w:r w:rsidRPr="0071126D">
        <w:rPr>
          <w:color w:val="000000"/>
          <w:sz w:val="28"/>
          <w:szCs w:val="28"/>
          <w:lang w:val="uk-UA"/>
        </w:rPr>
        <w:t>Глкофаж</w:t>
      </w:r>
      <w:proofErr w:type="spellEnd"/>
      <w:r w:rsidRPr="0071126D">
        <w:rPr>
          <w:color w:val="000000"/>
          <w:sz w:val="28"/>
          <w:szCs w:val="28"/>
          <w:lang w:val="uk-UA"/>
        </w:rPr>
        <w:t xml:space="preserve">» </w:t>
      </w:r>
      <w:proofErr w:type="spellStart"/>
      <w:r w:rsidRPr="0071126D">
        <w:rPr>
          <w:color w:val="000000"/>
          <w:sz w:val="28"/>
          <w:szCs w:val="28"/>
        </w:rPr>
        <w:t>безоплатно</w:t>
      </w:r>
      <w:proofErr w:type="spellEnd"/>
      <w:r w:rsidRPr="0071126D">
        <w:rPr>
          <w:color w:val="000000"/>
          <w:sz w:val="28"/>
          <w:szCs w:val="28"/>
          <w:lang w:val="uk-UA"/>
        </w:rPr>
        <w:t xml:space="preserve">. </w:t>
      </w:r>
    </w:p>
    <w:p w:rsidR="0071126D" w:rsidRPr="0071126D" w:rsidRDefault="0071126D" w:rsidP="0071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71126D">
        <w:rPr>
          <w:color w:val="000000"/>
          <w:sz w:val="28"/>
          <w:szCs w:val="28"/>
          <w:lang w:val="uk-UA"/>
        </w:rPr>
        <w:t xml:space="preserve">Звернення Запари Ю. М. від 22.05.2017 № 061/З-853, вул. Андрія Шептицького, буд. 1/2 , кв. 36. За інформацією Комунального підприємства «Фармація» заявник 22.05.2017 за пільговим рецептом отримав лікарський засіб для проведення </w:t>
      </w:r>
      <w:proofErr w:type="spellStart"/>
      <w:r w:rsidRPr="0071126D">
        <w:rPr>
          <w:color w:val="000000"/>
          <w:sz w:val="28"/>
          <w:szCs w:val="28"/>
          <w:lang w:val="uk-UA"/>
        </w:rPr>
        <w:t>імуносупресивної</w:t>
      </w:r>
      <w:proofErr w:type="spellEnd"/>
      <w:r w:rsidRPr="0071126D">
        <w:rPr>
          <w:color w:val="000000"/>
          <w:sz w:val="28"/>
          <w:szCs w:val="28"/>
          <w:lang w:val="uk-UA"/>
        </w:rPr>
        <w:t xml:space="preserve"> терапії «</w:t>
      </w:r>
      <w:proofErr w:type="spellStart"/>
      <w:r w:rsidRPr="0071126D">
        <w:rPr>
          <w:color w:val="000000"/>
          <w:sz w:val="28"/>
          <w:szCs w:val="28"/>
          <w:lang w:val="uk-UA"/>
        </w:rPr>
        <w:t>Імуран</w:t>
      </w:r>
      <w:proofErr w:type="spellEnd"/>
      <w:r w:rsidRPr="0071126D">
        <w:rPr>
          <w:color w:val="000000"/>
          <w:sz w:val="28"/>
          <w:szCs w:val="28"/>
          <w:lang w:val="uk-UA"/>
        </w:rPr>
        <w:t xml:space="preserve">» безоплатно. </w:t>
      </w:r>
    </w:p>
    <w:p w:rsidR="0071126D" w:rsidRPr="0071126D" w:rsidRDefault="0071126D" w:rsidP="0071126D">
      <w:pPr>
        <w:tabs>
          <w:tab w:val="left" w:pos="33"/>
          <w:tab w:val="left" w:pos="1416"/>
          <w:tab w:val="left" w:pos="2124"/>
          <w:tab w:val="left" w:pos="2832"/>
          <w:tab w:val="left" w:pos="3540"/>
          <w:tab w:val="left" w:pos="4248"/>
          <w:tab w:val="left" w:pos="4956"/>
          <w:tab w:val="left" w:pos="5664"/>
        </w:tabs>
        <w:ind w:left="33"/>
        <w:jc w:val="both"/>
        <w:rPr>
          <w:color w:val="000000"/>
          <w:sz w:val="28"/>
          <w:szCs w:val="28"/>
          <w:lang w:val="uk-UA"/>
        </w:rPr>
      </w:pPr>
      <w:r w:rsidRPr="0071126D">
        <w:rPr>
          <w:color w:val="000000"/>
          <w:sz w:val="28"/>
          <w:szCs w:val="28"/>
          <w:lang w:val="uk-UA"/>
        </w:rPr>
        <w:t xml:space="preserve">           Звернення громадян щодо встановлення інвалідності.</w:t>
      </w:r>
    </w:p>
    <w:p w:rsidR="0071126D" w:rsidRPr="0071126D" w:rsidRDefault="0071126D" w:rsidP="0071126D">
      <w:pPr>
        <w:tabs>
          <w:tab w:val="left" w:pos="33"/>
          <w:tab w:val="left" w:pos="1416"/>
          <w:tab w:val="left" w:pos="2124"/>
          <w:tab w:val="left" w:pos="2832"/>
          <w:tab w:val="left" w:pos="3540"/>
          <w:tab w:val="left" w:pos="4248"/>
          <w:tab w:val="left" w:pos="4956"/>
          <w:tab w:val="left" w:pos="5664"/>
        </w:tabs>
        <w:ind w:left="33"/>
        <w:jc w:val="both"/>
        <w:rPr>
          <w:color w:val="000000"/>
          <w:sz w:val="28"/>
          <w:szCs w:val="28"/>
          <w:lang w:val="uk-UA"/>
        </w:rPr>
      </w:pPr>
      <w:r w:rsidRPr="0071126D">
        <w:rPr>
          <w:color w:val="000000"/>
          <w:sz w:val="28"/>
          <w:szCs w:val="28"/>
          <w:lang w:val="uk-UA"/>
        </w:rPr>
        <w:t xml:space="preserve">           Звернення </w:t>
      </w:r>
      <w:proofErr w:type="spellStart"/>
      <w:r w:rsidRPr="0071126D">
        <w:rPr>
          <w:color w:val="000000"/>
          <w:sz w:val="28"/>
          <w:szCs w:val="28"/>
          <w:lang w:val="uk-UA"/>
        </w:rPr>
        <w:t>Тамбовцевої</w:t>
      </w:r>
      <w:proofErr w:type="spellEnd"/>
      <w:r w:rsidRPr="0071126D">
        <w:rPr>
          <w:color w:val="000000"/>
          <w:sz w:val="28"/>
          <w:szCs w:val="28"/>
          <w:lang w:val="uk-UA"/>
        </w:rPr>
        <w:t xml:space="preserve"> Н. Б. від 14.06.2017 № 061/Т-136/2, бульв. Верховної Ради, буд. 18-а, кв. 49. За рішенням ЛКК Київської міської психоневрологічної лікарні № 2 16.06.2017 дитину </w:t>
      </w:r>
      <w:proofErr w:type="spellStart"/>
      <w:r w:rsidRPr="0071126D">
        <w:rPr>
          <w:color w:val="000000"/>
          <w:sz w:val="28"/>
          <w:szCs w:val="28"/>
          <w:lang w:val="uk-UA"/>
        </w:rPr>
        <w:t>Тамбовцеву</w:t>
      </w:r>
      <w:proofErr w:type="spellEnd"/>
      <w:r w:rsidRPr="0071126D">
        <w:rPr>
          <w:color w:val="000000"/>
          <w:sz w:val="28"/>
          <w:szCs w:val="28"/>
          <w:lang w:val="uk-UA"/>
        </w:rPr>
        <w:t xml:space="preserve"> Марію визнано інвалідом та надано право на одержання державної соціальної допомоги. </w:t>
      </w:r>
    </w:p>
    <w:p w:rsidR="0071126D" w:rsidRPr="0071126D" w:rsidRDefault="0071126D" w:rsidP="0071126D">
      <w:pPr>
        <w:jc w:val="both"/>
        <w:rPr>
          <w:color w:val="000000"/>
          <w:sz w:val="28"/>
          <w:szCs w:val="28"/>
          <w:lang w:val="uk-UA"/>
        </w:rPr>
      </w:pPr>
      <w:r w:rsidRPr="0071126D">
        <w:rPr>
          <w:color w:val="000000"/>
          <w:sz w:val="28"/>
          <w:szCs w:val="28"/>
          <w:lang w:val="uk-UA"/>
        </w:rPr>
        <w:t xml:space="preserve">   </w:t>
      </w:r>
      <w:r w:rsidRPr="0071126D">
        <w:rPr>
          <w:color w:val="000000"/>
          <w:sz w:val="28"/>
          <w:szCs w:val="28"/>
          <w:lang w:val="uk-UA"/>
        </w:rPr>
        <w:tab/>
        <w:t>Звернення громадян щодо забезпечення засобами особистої гігієни.</w:t>
      </w:r>
    </w:p>
    <w:p w:rsidR="0071126D" w:rsidRPr="0071126D" w:rsidRDefault="0071126D" w:rsidP="0071126D">
      <w:pPr>
        <w:jc w:val="both"/>
        <w:rPr>
          <w:color w:val="000000"/>
          <w:sz w:val="28"/>
          <w:szCs w:val="28"/>
          <w:lang w:val="uk-UA"/>
        </w:rPr>
      </w:pPr>
      <w:r w:rsidRPr="0071126D">
        <w:rPr>
          <w:color w:val="000000"/>
          <w:sz w:val="28"/>
          <w:szCs w:val="28"/>
          <w:lang w:val="uk-UA"/>
        </w:rPr>
        <w:tab/>
        <w:t>Звернення Рязанцевої К. В. від 13.0</w:t>
      </w:r>
      <w:r w:rsidR="00330A3E">
        <w:rPr>
          <w:color w:val="000000"/>
          <w:sz w:val="28"/>
          <w:szCs w:val="28"/>
          <w:lang w:val="uk-UA"/>
        </w:rPr>
        <w:t>6.2017 № 11932, вул. Симиренка, </w:t>
      </w:r>
      <w:r w:rsidRPr="0071126D">
        <w:rPr>
          <w:color w:val="000000"/>
          <w:sz w:val="28"/>
          <w:szCs w:val="28"/>
          <w:lang w:val="uk-UA"/>
        </w:rPr>
        <w:t xml:space="preserve">14-б,      кв. 115. Дитині Рязанцеву Дмитру видано довідку ЛКК щодо потреби у засобах особистої гігієни (підгузки, пелюшки, урологічні прокладки). </w:t>
      </w:r>
    </w:p>
    <w:p w:rsidR="0071126D" w:rsidRPr="0071126D" w:rsidRDefault="0071126D" w:rsidP="0071126D">
      <w:pPr>
        <w:rPr>
          <w:color w:val="000000"/>
          <w:sz w:val="28"/>
          <w:szCs w:val="28"/>
          <w:lang w:val="uk-UA"/>
        </w:rPr>
      </w:pPr>
      <w:r w:rsidRPr="0071126D">
        <w:rPr>
          <w:color w:val="000000"/>
          <w:sz w:val="28"/>
          <w:szCs w:val="28"/>
          <w:lang w:val="uk-UA"/>
        </w:rPr>
        <w:tab/>
        <w:t>Звернення громадян щодо санаторно-курортного лікування дітей.</w:t>
      </w:r>
    </w:p>
    <w:p w:rsidR="0071126D" w:rsidRPr="0071126D" w:rsidRDefault="0071126D" w:rsidP="0071126D">
      <w:pPr>
        <w:jc w:val="both"/>
        <w:rPr>
          <w:color w:val="000000"/>
          <w:sz w:val="28"/>
          <w:szCs w:val="28"/>
          <w:lang w:val="uk-UA"/>
        </w:rPr>
      </w:pPr>
      <w:r w:rsidRPr="0071126D">
        <w:rPr>
          <w:color w:val="000000"/>
          <w:sz w:val="28"/>
          <w:szCs w:val="28"/>
          <w:lang w:val="uk-UA"/>
        </w:rPr>
        <w:tab/>
        <w:t xml:space="preserve">Звернення </w:t>
      </w:r>
      <w:proofErr w:type="spellStart"/>
      <w:r w:rsidRPr="0071126D">
        <w:rPr>
          <w:color w:val="000000"/>
          <w:sz w:val="28"/>
          <w:szCs w:val="28"/>
          <w:lang w:val="uk-UA"/>
        </w:rPr>
        <w:t>Горної</w:t>
      </w:r>
      <w:proofErr w:type="spellEnd"/>
      <w:r w:rsidRPr="0071126D">
        <w:rPr>
          <w:color w:val="000000"/>
          <w:sz w:val="28"/>
          <w:szCs w:val="28"/>
          <w:lang w:val="uk-UA"/>
        </w:rPr>
        <w:t xml:space="preserve"> Н. В. від 22.06.2017 № 061/Г-</w:t>
      </w:r>
      <w:r w:rsidR="00330A3E">
        <w:rPr>
          <w:color w:val="000000"/>
          <w:sz w:val="28"/>
          <w:szCs w:val="28"/>
          <w:lang w:val="uk-UA"/>
        </w:rPr>
        <w:t xml:space="preserve">1160, вул. Празька, буд.10, </w:t>
      </w:r>
      <w:r w:rsidRPr="0071126D">
        <w:rPr>
          <w:color w:val="000000"/>
          <w:sz w:val="28"/>
          <w:szCs w:val="28"/>
          <w:lang w:val="uk-UA"/>
        </w:rPr>
        <w:t>кв</w:t>
      </w:r>
      <w:r w:rsidR="00330A3E">
        <w:rPr>
          <w:color w:val="000000"/>
          <w:sz w:val="28"/>
          <w:szCs w:val="28"/>
          <w:lang w:val="uk-UA"/>
        </w:rPr>
        <w:t xml:space="preserve">. </w:t>
      </w:r>
      <w:r w:rsidRPr="0071126D">
        <w:rPr>
          <w:color w:val="000000"/>
          <w:sz w:val="28"/>
          <w:szCs w:val="28"/>
          <w:lang w:val="uk-UA"/>
        </w:rPr>
        <w:t xml:space="preserve">2. Дитину </w:t>
      </w:r>
      <w:proofErr w:type="spellStart"/>
      <w:r w:rsidRPr="0071126D">
        <w:rPr>
          <w:color w:val="000000"/>
          <w:sz w:val="28"/>
          <w:szCs w:val="28"/>
          <w:lang w:val="uk-UA"/>
        </w:rPr>
        <w:t>Горного</w:t>
      </w:r>
      <w:proofErr w:type="spellEnd"/>
      <w:r w:rsidRPr="0071126D">
        <w:rPr>
          <w:color w:val="000000"/>
          <w:sz w:val="28"/>
          <w:szCs w:val="28"/>
          <w:lang w:val="uk-UA"/>
        </w:rPr>
        <w:t xml:space="preserve"> Владислава 13.06.2017 забезпеченого санаторно-курортною путівкою в супроводі одного із батьків. </w:t>
      </w:r>
    </w:p>
    <w:p w:rsidR="00635B82" w:rsidRDefault="00330A3E" w:rsidP="0071126D">
      <w:pPr>
        <w:pStyle w:val="a3"/>
        <w:shd w:val="clear" w:color="auto" w:fill="FFFFFF"/>
        <w:spacing w:before="240" w:beforeAutospacing="0" w:after="0" w:afterAutospacing="0" w:line="240" w:lineRule="atLeast"/>
        <w:ind w:firstLine="708"/>
        <w:jc w:val="both"/>
        <w:rPr>
          <w:color w:val="000000"/>
          <w:sz w:val="28"/>
          <w:szCs w:val="28"/>
          <w:lang w:val="uk-UA"/>
        </w:rPr>
      </w:pPr>
      <w:r w:rsidRPr="00330A3E">
        <w:rPr>
          <w:b/>
          <w:color w:val="000000"/>
          <w:sz w:val="28"/>
          <w:szCs w:val="28"/>
          <w:lang w:val="uk-UA"/>
        </w:rPr>
        <w:t>Відділом по управлінню персоналом</w:t>
      </w:r>
      <w:r w:rsidRPr="00330A3E">
        <w:rPr>
          <w:color w:val="000000"/>
          <w:sz w:val="28"/>
          <w:szCs w:val="28"/>
          <w:lang w:val="uk-UA"/>
        </w:rPr>
        <w:t xml:space="preserve"> за 1-е півріччя 2017 року розглянуто </w:t>
      </w:r>
      <w:r w:rsidR="0071126D" w:rsidRPr="00330A3E">
        <w:rPr>
          <w:color w:val="000000"/>
          <w:sz w:val="28"/>
          <w:szCs w:val="28"/>
          <w:lang w:val="uk-UA"/>
        </w:rPr>
        <w:tab/>
      </w:r>
      <w:r>
        <w:rPr>
          <w:color w:val="000000"/>
          <w:sz w:val="28"/>
          <w:szCs w:val="28"/>
          <w:lang w:val="uk-UA"/>
        </w:rPr>
        <w:t xml:space="preserve">176 звернень громадян. </w:t>
      </w:r>
    </w:p>
    <w:p w:rsidR="00330A3E" w:rsidRPr="006B42B8" w:rsidRDefault="00330A3E" w:rsidP="00330A3E">
      <w:pPr>
        <w:shd w:val="clear" w:color="auto" w:fill="FFFFFF"/>
        <w:ind w:firstLine="708"/>
        <w:jc w:val="both"/>
        <w:rPr>
          <w:rStyle w:val="FontStyle15"/>
          <w:sz w:val="28"/>
          <w:szCs w:val="28"/>
        </w:rPr>
      </w:pPr>
      <w:proofErr w:type="spellStart"/>
      <w:r w:rsidRPr="006B42B8">
        <w:rPr>
          <w:spacing w:val="7"/>
          <w:sz w:val="28"/>
        </w:rPr>
        <w:t>Укомплектування</w:t>
      </w:r>
      <w:proofErr w:type="spellEnd"/>
      <w:r w:rsidRPr="006B42B8">
        <w:rPr>
          <w:spacing w:val="7"/>
          <w:sz w:val="28"/>
        </w:rPr>
        <w:t xml:space="preserve"> </w:t>
      </w:r>
      <w:r w:rsidRPr="006B42B8">
        <w:rPr>
          <w:sz w:val="28"/>
          <w:szCs w:val="28"/>
        </w:rPr>
        <w:t xml:space="preserve">в закладах </w:t>
      </w:r>
      <w:proofErr w:type="spellStart"/>
      <w:r w:rsidRPr="006B42B8">
        <w:rPr>
          <w:sz w:val="28"/>
          <w:szCs w:val="28"/>
        </w:rPr>
        <w:t>охорони</w:t>
      </w:r>
      <w:proofErr w:type="spellEnd"/>
      <w:r w:rsidRPr="006B42B8">
        <w:rPr>
          <w:sz w:val="28"/>
          <w:szCs w:val="28"/>
        </w:rPr>
        <w:t xml:space="preserve"> </w:t>
      </w:r>
      <w:proofErr w:type="spellStart"/>
      <w:r w:rsidRPr="006B42B8">
        <w:rPr>
          <w:sz w:val="28"/>
          <w:szCs w:val="28"/>
        </w:rPr>
        <w:t>здоров’я</w:t>
      </w:r>
      <w:proofErr w:type="spellEnd"/>
      <w:r w:rsidRPr="006B42B8">
        <w:rPr>
          <w:sz w:val="28"/>
          <w:szCs w:val="28"/>
        </w:rPr>
        <w:t xml:space="preserve"> </w:t>
      </w:r>
      <w:proofErr w:type="spellStart"/>
      <w:r w:rsidRPr="006B42B8">
        <w:rPr>
          <w:sz w:val="28"/>
          <w:szCs w:val="28"/>
        </w:rPr>
        <w:t>системи</w:t>
      </w:r>
      <w:proofErr w:type="spellEnd"/>
      <w:r w:rsidRPr="006B42B8">
        <w:rPr>
          <w:sz w:val="28"/>
          <w:szCs w:val="28"/>
        </w:rPr>
        <w:t xml:space="preserve"> Департаменту </w:t>
      </w:r>
      <w:proofErr w:type="spellStart"/>
      <w:r w:rsidRPr="006B42B8">
        <w:rPr>
          <w:sz w:val="28"/>
          <w:szCs w:val="28"/>
        </w:rPr>
        <w:t>охорони</w:t>
      </w:r>
      <w:proofErr w:type="spellEnd"/>
      <w:r w:rsidRPr="006B42B8">
        <w:rPr>
          <w:sz w:val="28"/>
          <w:szCs w:val="28"/>
        </w:rPr>
        <w:t xml:space="preserve"> </w:t>
      </w:r>
      <w:proofErr w:type="spellStart"/>
      <w:r w:rsidRPr="006B42B8">
        <w:rPr>
          <w:sz w:val="28"/>
          <w:szCs w:val="28"/>
        </w:rPr>
        <w:t>здоров’я</w:t>
      </w:r>
      <w:proofErr w:type="spellEnd"/>
      <w:r w:rsidRPr="006B42B8">
        <w:rPr>
          <w:spacing w:val="7"/>
          <w:sz w:val="28"/>
        </w:rPr>
        <w:t xml:space="preserve"> </w:t>
      </w:r>
      <w:proofErr w:type="spellStart"/>
      <w:r w:rsidRPr="006B42B8">
        <w:rPr>
          <w:spacing w:val="7"/>
          <w:sz w:val="28"/>
        </w:rPr>
        <w:t>вакантних</w:t>
      </w:r>
      <w:proofErr w:type="spellEnd"/>
      <w:r w:rsidRPr="006B42B8">
        <w:rPr>
          <w:spacing w:val="7"/>
          <w:sz w:val="28"/>
        </w:rPr>
        <w:t xml:space="preserve"> посад </w:t>
      </w:r>
      <w:proofErr w:type="spellStart"/>
      <w:r w:rsidRPr="006B42B8">
        <w:rPr>
          <w:rStyle w:val="FontStyle15"/>
          <w:sz w:val="28"/>
          <w:szCs w:val="28"/>
        </w:rPr>
        <w:t>молодших</w:t>
      </w:r>
      <w:proofErr w:type="spellEnd"/>
      <w:r w:rsidRPr="006B42B8">
        <w:rPr>
          <w:rStyle w:val="FontStyle15"/>
          <w:sz w:val="28"/>
          <w:szCs w:val="28"/>
        </w:rPr>
        <w:t xml:space="preserve"> </w:t>
      </w:r>
      <w:proofErr w:type="spellStart"/>
      <w:r w:rsidRPr="006B42B8">
        <w:rPr>
          <w:rStyle w:val="FontStyle15"/>
          <w:sz w:val="28"/>
          <w:szCs w:val="28"/>
        </w:rPr>
        <w:t>спеціалістів</w:t>
      </w:r>
      <w:proofErr w:type="spellEnd"/>
      <w:r w:rsidRPr="006B42B8">
        <w:rPr>
          <w:rStyle w:val="FontStyle15"/>
          <w:sz w:val="28"/>
          <w:szCs w:val="28"/>
        </w:rPr>
        <w:t xml:space="preserve"> </w:t>
      </w:r>
      <w:proofErr w:type="spellStart"/>
      <w:r w:rsidRPr="006B42B8">
        <w:rPr>
          <w:rStyle w:val="FontStyle15"/>
          <w:sz w:val="28"/>
          <w:szCs w:val="28"/>
        </w:rPr>
        <w:t>з</w:t>
      </w:r>
      <w:proofErr w:type="spellEnd"/>
      <w:r w:rsidRPr="006B42B8">
        <w:rPr>
          <w:rStyle w:val="FontStyle15"/>
          <w:sz w:val="28"/>
          <w:szCs w:val="28"/>
        </w:rPr>
        <w:t xml:space="preserve"> </w:t>
      </w:r>
      <w:proofErr w:type="spellStart"/>
      <w:r w:rsidRPr="006B42B8">
        <w:rPr>
          <w:rStyle w:val="FontStyle15"/>
          <w:sz w:val="28"/>
          <w:szCs w:val="28"/>
        </w:rPr>
        <w:t>медичною</w:t>
      </w:r>
      <w:proofErr w:type="spellEnd"/>
      <w:r w:rsidRPr="006B42B8">
        <w:rPr>
          <w:rStyle w:val="FontStyle15"/>
          <w:sz w:val="28"/>
          <w:szCs w:val="28"/>
        </w:rPr>
        <w:t xml:space="preserve"> </w:t>
      </w:r>
      <w:proofErr w:type="spellStart"/>
      <w:r w:rsidRPr="006B42B8">
        <w:rPr>
          <w:rStyle w:val="FontStyle15"/>
          <w:sz w:val="28"/>
          <w:szCs w:val="28"/>
        </w:rPr>
        <w:t>освітою</w:t>
      </w:r>
      <w:proofErr w:type="spellEnd"/>
      <w:r w:rsidRPr="006B42B8">
        <w:rPr>
          <w:rStyle w:val="FontStyle15"/>
          <w:sz w:val="28"/>
          <w:szCs w:val="28"/>
        </w:rPr>
        <w:t xml:space="preserve"> проводиться за </w:t>
      </w:r>
      <w:proofErr w:type="spellStart"/>
      <w:r w:rsidRPr="006B42B8">
        <w:rPr>
          <w:rStyle w:val="FontStyle15"/>
          <w:sz w:val="28"/>
          <w:szCs w:val="28"/>
        </w:rPr>
        <w:t>рахунок</w:t>
      </w:r>
      <w:proofErr w:type="spellEnd"/>
      <w:r w:rsidRPr="006B42B8">
        <w:rPr>
          <w:rStyle w:val="FontStyle15"/>
          <w:sz w:val="28"/>
          <w:szCs w:val="28"/>
        </w:rPr>
        <w:t xml:space="preserve"> </w:t>
      </w:r>
      <w:proofErr w:type="spellStart"/>
      <w:r w:rsidRPr="006B42B8">
        <w:rPr>
          <w:rStyle w:val="FontStyle15"/>
          <w:sz w:val="28"/>
          <w:szCs w:val="28"/>
        </w:rPr>
        <w:t>підготовки</w:t>
      </w:r>
      <w:proofErr w:type="spellEnd"/>
      <w:r w:rsidRPr="006B42B8">
        <w:rPr>
          <w:rStyle w:val="FontStyle15"/>
          <w:sz w:val="28"/>
          <w:szCs w:val="28"/>
        </w:rPr>
        <w:t xml:space="preserve"> </w:t>
      </w:r>
      <w:proofErr w:type="spellStart"/>
      <w:r w:rsidRPr="006B42B8">
        <w:rPr>
          <w:rStyle w:val="FontStyle15"/>
          <w:sz w:val="28"/>
          <w:szCs w:val="28"/>
        </w:rPr>
        <w:t>спеціалістів</w:t>
      </w:r>
      <w:proofErr w:type="spellEnd"/>
      <w:r w:rsidRPr="006B42B8">
        <w:rPr>
          <w:rStyle w:val="FontStyle15"/>
          <w:sz w:val="28"/>
          <w:szCs w:val="28"/>
        </w:rPr>
        <w:t xml:space="preserve"> </w:t>
      </w:r>
      <w:proofErr w:type="gramStart"/>
      <w:r w:rsidRPr="006B42B8">
        <w:rPr>
          <w:rStyle w:val="FontStyle15"/>
          <w:sz w:val="28"/>
          <w:szCs w:val="28"/>
        </w:rPr>
        <w:t>в</w:t>
      </w:r>
      <w:proofErr w:type="gramEnd"/>
      <w:r w:rsidRPr="006B42B8">
        <w:rPr>
          <w:rStyle w:val="FontStyle15"/>
          <w:sz w:val="28"/>
          <w:szCs w:val="28"/>
        </w:rPr>
        <w:t xml:space="preserve"> </w:t>
      </w:r>
      <w:proofErr w:type="spellStart"/>
      <w:r w:rsidRPr="006B42B8">
        <w:rPr>
          <w:rStyle w:val="FontStyle15"/>
          <w:sz w:val="28"/>
          <w:szCs w:val="28"/>
        </w:rPr>
        <w:t>чотирьох</w:t>
      </w:r>
      <w:proofErr w:type="spellEnd"/>
      <w:r w:rsidRPr="006B42B8">
        <w:rPr>
          <w:rStyle w:val="FontStyle15"/>
          <w:sz w:val="28"/>
          <w:szCs w:val="28"/>
        </w:rPr>
        <w:t xml:space="preserve"> </w:t>
      </w:r>
      <w:proofErr w:type="spellStart"/>
      <w:r w:rsidRPr="006B42B8">
        <w:rPr>
          <w:rStyle w:val="FontStyle15"/>
          <w:sz w:val="28"/>
          <w:szCs w:val="28"/>
        </w:rPr>
        <w:t>Київських</w:t>
      </w:r>
      <w:proofErr w:type="spellEnd"/>
      <w:r w:rsidRPr="006B42B8">
        <w:rPr>
          <w:rStyle w:val="FontStyle15"/>
          <w:sz w:val="28"/>
          <w:szCs w:val="28"/>
        </w:rPr>
        <w:t xml:space="preserve"> </w:t>
      </w:r>
      <w:proofErr w:type="spellStart"/>
      <w:r w:rsidRPr="006B42B8">
        <w:rPr>
          <w:rStyle w:val="FontStyle15"/>
          <w:sz w:val="28"/>
          <w:szCs w:val="28"/>
        </w:rPr>
        <w:t>міських</w:t>
      </w:r>
      <w:proofErr w:type="spellEnd"/>
      <w:r w:rsidRPr="006B42B8">
        <w:rPr>
          <w:rStyle w:val="FontStyle15"/>
          <w:sz w:val="28"/>
          <w:szCs w:val="28"/>
        </w:rPr>
        <w:t xml:space="preserve"> </w:t>
      </w:r>
      <w:proofErr w:type="spellStart"/>
      <w:r w:rsidRPr="006B42B8">
        <w:rPr>
          <w:rStyle w:val="FontStyle15"/>
          <w:sz w:val="28"/>
          <w:szCs w:val="28"/>
        </w:rPr>
        <w:t>медичних</w:t>
      </w:r>
      <w:proofErr w:type="spellEnd"/>
      <w:r w:rsidRPr="006B42B8">
        <w:rPr>
          <w:rStyle w:val="FontStyle15"/>
          <w:sz w:val="28"/>
          <w:szCs w:val="28"/>
        </w:rPr>
        <w:t xml:space="preserve"> </w:t>
      </w:r>
      <w:proofErr w:type="spellStart"/>
      <w:r w:rsidRPr="006B42B8">
        <w:rPr>
          <w:rStyle w:val="FontStyle15"/>
          <w:sz w:val="28"/>
          <w:szCs w:val="28"/>
        </w:rPr>
        <w:t>коледжах</w:t>
      </w:r>
      <w:proofErr w:type="spellEnd"/>
      <w:r w:rsidRPr="006B42B8">
        <w:rPr>
          <w:rStyle w:val="FontStyle15"/>
          <w:sz w:val="28"/>
          <w:szCs w:val="28"/>
        </w:rPr>
        <w:t xml:space="preserve">. </w:t>
      </w:r>
    </w:p>
    <w:p w:rsidR="00330A3E" w:rsidRPr="005C2BF2" w:rsidRDefault="00330A3E" w:rsidP="00330A3E">
      <w:pPr>
        <w:shd w:val="clear" w:color="auto" w:fill="FFFFFF"/>
        <w:ind w:firstLine="851"/>
        <w:jc w:val="both"/>
        <w:rPr>
          <w:sz w:val="28"/>
        </w:rPr>
      </w:pPr>
      <w:r w:rsidRPr="005C2BF2">
        <w:rPr>
          <w:sz w:val="28"/>
        </w:rPr>
        <w:t xml:space="preserve">Станом на </w:t>
      </w:r>
      <w:r>
        <w:rPr>
          <w:sz w:val="28"/>
        </w:rPr>
        <w:t>30</w:t>
      </w:r>
      <w:r w:rsidRPr="005C2BF2">
        <w:rPr>
          <w:sz w:val="28"/>
        </w:rPr>
        <w:t>.0</w:t>
      </w:r>
      <w:r>
        <w:rPr>
          <w:sz w:val="28"/>
        </w:rPr>
        <w:t>6</w:t>
      </w:r>
      <w:r w:rsidRPr="005C2BF2">
        <w:rPr>
          <w:sz w:val="28"/>
        </w:rPr>
        <w:t xml:space="preserve">.2017 в </w:t>
      </w:r>
      <w:proofErr w:type="spellStart"/>
      <w:r w:rsidRPr="005C2BF2">
        <w:rPr>
          <w:sz w:val="28"/>
        </w:rPr>
        <w:t>Київських</w:t>
      </w:r>
      <w:proofErr w:type="spellEnd"/>
      <w:r w:rsidRPr="005C2BF2">
        <w:rPr>
          <w:sz w:val="28"/>
        </w:rPr>
        <w:t xml:space="preserve"> </w:t>
      </w:r>
      <w:proofErr w:type="spellStart"/>
      <w:r w:rsidRPr="005C2BF2">
        <w:rPr>
          <w:sz w:val="28"/>
        </w:rPr>
        <w:t>медичних</w:t>
      </w:r>
      <w:proofErr w:type="spellEnd"/>
      <w:r w:rsidRPr="005C2BF2">
        <w:rPr>
          <w:sz w:val="28"/>
        </w:rPr>
        <w:t xml:space="preserve"> </w:t>
      </w:r>
      <w:proofErr w:type="spellStart"/>
      <w:r w:rsidRPr="005C2BF2">
        <w:rPr>
          <w:sz w:val="28"/>
        </w:rPr>
        <w:t>коледжах</w:t>
      </w:r>
      <w:proofErr w:type="spellEnd"/>
      <w:r w:rsidRPr="005C2BF2">
        <w:rPr>
          <w:sz w:val="28"/>
        </w:rPr>
        <w:t xml:space="preserve"> </w:t>
      </w:r>
      <w:proofErr w:type="spellStart"/>
      <w:proofErr w:type="gramStart"/>
      <w:r w:rsidRPr="005C2BF2">
        <w:rPr>
          <w:sz w:val="28"/>
        </w:rPr>
        <w:t>п</w:t>
      </w:r>
      <w:proofErr w:type="gramEnd"/>
      <w:r w:rsidRPr="005C2BF2">
        <w:rPr>
          <w:sz w:val="28"/>
        </w:rPr>
        <w:t>ідготовлено</w:t>
      </w:r>
      <w:proofErr w:type="spellEnd"/>
      <w:r w:rsidRPr="005C2BF2">
        <w:rPr>
          <w:sz w:val="28"/>
        </w:rPr>
        <w:t xml:space="preserve"> </w:t>
      </w:r>
      <w:r>
        <w:rPr>
          <w:sz w:val="28"/>
        </w:rPr>
        <w:t xml:space="preserve">930 </w:t>
      </w:r>
      <w:proofErr w:type="spellStart"/>
      <w:r>
        <w:rPr>
          <w:sz w:val="28"/>
        </w:rPr>
        <w:t>випускників</w:t>
      </w:r>
      <w:proofErr w:type="spellEnd"/>
      <w:r w:rsidRPr="005C2BF2">
        <w:rPr>
          <w:rStyle w:val="FontStyle15"/>
          <w:sz w:val="28"/>
        </w:rPr>
        <w:t xml:space="preserve">, </w:t>
      </w:r>
      <w:proofErr w:type="spellStart"/>
      <w:r w:rsidRPr="005C2BF2">
        <w:rPr>
          <w:rStyle w:val="FontStyle15"/>
          <w:sz w:val="28"/>
        </w:rPr>
        <w:t>які</w:t>
      </w:r>
      <w:proofErr w:type="spellEnd"/>
      <w:r w:rsidRPr="005C2BF2">
        <w:rPr>
          <w:rStyle w:val="FontStyle15"/>
          <w:sz w:val="28"/>
        </w:rPr>
        <w:t xml:space="preserve"> </w:t>
      </w:r>
      <w:proofErr w:type="spellStart"/>
      <w:r w:rsidRPr="005C2BF2">
        <w:rPr>
          <w:rStyle w:val="FontStyle15"/>
          <w:sz w:val="28"/>
        </w:rPr>
        <w:t>закінчили</w:t>
      </w:r>
      <w:proofErr w:type="spellEnd"/>
      <w:r w:rsidRPr="005C2BF2">
        <w:rPr>
          <w:rStyle w:val="FontStyle15"/>
          <w:sz w:val="28"/>
        </w:rPr>
        <w:t xml:space="preserve"> </w:t>
      </w:r>
      <w:proofErr w:type="spellStart"/>
      <w:r w:rsidRPr="005C2BF2">
        <w:rPr>
          <w:rStyle w:val="FontStyle15"/>
          <w:sz w:val="28"/>
        </w:rPr>
        <w:t>навчання</w:t>
      </w:r>
      <w:proofErr w:type="spellEnd"/>
      <w:r w:rsidRPr="005C2BF2">
        <w:rPr>
          <w:rStyle w:val="FontStyle15"/>
          <w:sz w:val="28"/>
        </w:rPr>
        <w:t xml:space="preserve"> за </w:t>
      </w:r>
      <w:proofErr w:type="spellStart"/>
      <w:r w:rsidRPr="005C2BF2">
        <w:rPr>
          <w:rStyle w:val="FontStyle15"/>
          <w:sz w:val="28"/>
        </w:rPr>
        <w:t>державним</w:t>
      </w:r>
      <w:proofErr w:type="spellEnd"/>
      <w:r w:rsidRPr="005C2BF2">
        <w:rPr>
          <w:rStyle w:val="FontStyle15"/>
          <w:sz w:val="28"/>
        </w:rPr>
        <w:t xml:space="preserve"> </w:t>
      </w:r>
      <w:proofErr w:type="spellStart"/>
      <w:r w:rsidRPr="005C2BF2">
        <w:rPr>
          <w:rStyle w:val="FontStyle15"/>
          <w:sz w:val="28"/>
        </w:rPr>
        <w:t>замовленням</w:t>
      </w:r>
      <w:proofErr w:type="spellEnd"/>
      <w:r w:rsidRPr="005C2BF2">
        <w:rPr>
          <w:sz w:val="28"/>
        </w:rPr>
        <w:t xml:space="preserve"> </w:t>
      </w:r>
      <w:r>
        <w:rPr>
          <w:sz w:val="28"/>
        </w:rPr>
        <w:t xml:space="preserve">та за контрактною формою </w:t>
      </w:r>
      <w:proofErr w:type="spellStart"/>
      <w:r>
        <w:rPr>
          <w:sz w:val="28"/>
        </w:rPr>
        <w:t>навчання</w:t>
      </w:r>
      <w:proofErr w:type="spellEnd"/>
      <w:r w:rsidRPr="005C2BF2">
        <w:rPr>
          <w:sz w:val="28"/>
        </w:rPr>
        <w:t xml:space="preserve">.                                   </w:t>
      </w:r>
    </w:p>
    <w:p w:rsidR="00330A3E" w:rsidRDefault="00330A3E" w:rsidP="00330A3E">
      <w:pPr>
        <w:shd w:val="clear" w:color="auto" w:fill="FFFFFF"/>
        <w:ind w:firstLine="708"/>
        <w:jc w:val="both"/>
        <w:rPr>
          <w:sz w:val="28"/>
        </w:rPr>
      </w:pPr>
      <w:proofErr w:type="spellStart"/>
      <w:r w:rsidRPr="00EB6498">
        <w:rPr>
          <w:sz w:val="28"/>
        </w:rPr>
        <w:lastRenderedPageBreak/>
        <w:t>Спеціалісти</w:t>
      </w:r>
      <w:proofErr w:type="spellEnd"/>
      <w:r w:rsidRPr="00EB6498">
        <w:rPr>
          <w:sz w:val="28"/>
        </w:rPr>
        <w:t xml:space="preserve">, </w:t>
      </w:r>
      <w:proofErr w:type="spellStart"/>
      <w:r w:rsidRPr="00EB6498">
        <w:rPr>
          <w:sz w:val="28"/>
        </w:rPr>
        <w:t>які</w:t>
      </w:r>
      <w:proofErr w:type="spellEnd"/>
      <w:r w:rsidRPr="00EB6498">
        <w:rPr>
          <w:sz w:val="28"/>
        </w:rPr>
        <w:t xml:space="preserve"> </w:t>
      </w:r>
      <w:proofErr w:type="spellStart"/>
      <w:r w:rsidRPr="00EB6498">
        <w:rPr>
          <w:sz w:val="28"/>
        </w:rPr>
        <w:t>навчались</w:t>
      </w:r>
      <w:proofErr w:type="spellEnd"/>
      <w:r w:rsidRPr="00EB6498">
        <w:rPr>
          <w:sz w:val="28"/>
        </w:rPr>
        <w:t xml:space="preserve"> за </w:t>
      </w:r>
      <w:proofErr w:type="spellStart"/>
      <w:r>
        <w:rPr>
          <w:sz w:val="28"/>
        </w:rPr>
        <w:t>державні</w:t>
      </w:r>
      <w:proofErr w:type="spellEnd"/>
      <w:r w:rsidRPr="00EB6498">
        <w:rPr>
          <w:sz w:val="28"/>
        </w:rPr>
        <w:t xml:space="preserve"> </w:t>
      </w:r>
      <w:proofErr w:type="spellStart"/>
      <w:r w:rsidRPr="00EB6498">
        <w:rPr>
          <w:sz w:val="28"/>
        </w:rPr>
        <w:t>кошти</w:t>
      </w:r>
      <w:proofErr w:type="spellEnd"/>
      <w:r w:rsidRPr="00EB6498">
        <w:rPr>
          <w:sz w:val="28"/>
        </w:rPr>
        <w:t xml:space="preserve">, </w:t>
      </w:r>
      <w:proofErr w:type="spellStart"/>
      <w:proofErr w:type="gramStart"/>
      <w:r w:rsidRPr="00EB6498">
        <w:rPr>
          <w:sz w:val="28"/>
        </w:rPr>
        <w:t>направлені</w:t>
      </w:r>
      <w:proofErr w:type="spellEnd"/>
      <w:r w:rsidRPr="00EB6498">
        <w:rPr>
          <w:sz w:val="28"/>
        </w:rPr>
        <w:t xml:space="preserve"> для </w:t>
      </w:r>
      <w:proofErr w:type="spellStart"/>
      <w:r w:rsidRPr="00EB6498">
        <w:rPr>
          <w:sz w:val="28"/>
        </w:rPr>
        <w:t>працевлаштування</w:t>
      </w:r>
      <w:proofErr w:type="spellEnd"/>
      <w:r w:rsidRPr="00EB6498">
        <w:rPr>
          <w:sz w:val="28"/>
        </w:rPr>
        <w:t xml:space="preserve"> в </w:t>
      </w:r>
      <w:proofErr w:type="spellStart"/>
      <w:r w:rsidRPr="00EB6498">
        <w:rPr>
          <w:sz w:val="28"/>
        </w:rPr>
        <w:t>заклади</w:t>
      </w:r>
      <w:proofErr w:type="spellEnd"/>
      <w:r w:rsidRPr="00EB6498">
        <w:rPr>
          <w:sz w:val="28"/>
        </w:rPr>
        <w:t xml:space="preserve"> </w:t>
      </w:r>
      <w:proofErr w:type="spellStart"/>
      <w:r w:rsidRPr="00EB6498">
        <w:rPr>
          <w:sz w:val="28"/>
        </w:rPr>
        <w:t>охорони</w:t>
      </w:r>
      <w:proofErr w:type="spellEnd"/>
      <w:r w:rsidRPr="00EB6498">
        <w:rPr>
          <w:sz w:val="28"/>
        </w:rPr>
        <w:t xml:space="preserve"> </w:t>
      </w:r>
      <w:proofErr w:type="spellStart"/>
      <w:r w:rsidRPr="00EB6498">
        <w:rPr>
          <w:sz w:val="28"/>
        </w:rPr>
        <w:t>здоров</w:t>
      </w:r>
      <w:proofErr w:type="gramEnd"/>
      <w:r w:rsidRPr="00EB6498">
        <w:rPr>
          <w:sz w:val="28"/>
        </w:rPr>
        <w:t>’я</w:t>
      </w:r>
      <w:proofErr w:type="spellEnd"/>
      <w:r w:rsidRPr="00EB6498">
        <w:rPr>
          <w:sz w:val="28"/>
        </w:rPr>
        <w:t xml:space="preserve"> </w:t>
      </w:r>
      <w:r w:rsidRPr="00EB6498">
        <w:rPr>
          <w:sz w:val="28"/>
          <w:szCs w:val="28"/>
        </w:rPr>
        <w:t xml:space="preserve">Департаменту </w:t>
      </w:r>
      <w:proofErr w:type="spellStart"/>
      <w:r w:rsidRPr="00EB6498">
        <w:rPr>
          <w:sz w:val="28"/>
          <w:szCs w:val="28"/>
        </w:rPr>
        <w:t>охорони</w:t>
      </w:r>
      <w:proofErr w:type="spellEnd"/>
      <w:r w:rsidRPr="00EB6498">
        <w:rPr>
          <w:sz w:val="28"/>
          <w:szCs w:val="28"/>
        </w:rPr>
        <w:t xml:space="preserve"> </w:t>
      </w:r>
      <w:proofErr w:type="spellStart"/>
      <w:r w:rsidRPr="00EB6498">
        <w:rPr>
          <w:sz w:val="28"/>
          <w:szCs w:val="28"/>
        </w:rPr>
        <w:t>здоров’я</w:t>
      </w:r>
      <w:proofErr w:type="spellEnd"/>
      <w:r w:rsidRPr="00EB6498">
        <w:rPr>
          <w:sz w:val="28"/>
        </w:rPr>
        <w:t>.</w:t>
      </w:r>
    </w:p>
    <w:p w:rsidR="00330A3E" w:rsidRPr="0023475A" w:rsidRDefault="00330A3E" w:rsidP="00330A3E">
      <w:pPr>
        <w:ind w:firstLine="708"/>
        <w:jc w:val="both"/>
        <w:rPr>
          <w:sz w:val="28"/>
        </w:rPr>
      </w:pPr>
      <w:r w:rsidRPr="0023475A">
        <w:rPr>
          <w:sz w:val="28"/>
        </w:rPr>
        <w:t xml:space="preserve">В 2016 </w:t>
      </w:r>
      <w:proofErr w:type="spellStart"/>
      <w:r w:rsidRPr="0023475A">
        <w:rPr>
          <w:sz w:val="28"/>
        </w:rPr>
        <w:t>році</w:t>
      </w:r>
      <w:proofErr w:type="spellEnd"/>
      <w:r w:rsidRPr="0023475A">
        <w:rPr>
          <w:sz w:val="28"/>
        </w:rPr>
        <w:t xml:space="preserve"> оформлено для </w:t>
      </w:r>
      <w:proofErr w:type="spellStart"/>
      <w:r w:rsidRPr="0023475A">
        <w:rPr>
          <w:sz w:val="28"/>
        </w:rPr>
        <w:t>проходження</w:t>
      </w:r>
      <w:proofErr w:type="spellEnd"/>
      <w:r w:rsidRPr="0023475A">
        <w:rPr>
          <w:sz w:val="28"/>
        </w:rPr>
        <w:t xml:space="preserve"> </w:t>
      </w:r>
      <w:proofErr w:type="spellStart"/>
      <w:r w:rsidRPr="0023475A">
        <w:rPr>
          <w:sz w:val="28"/>
        </w:rPr>
        <w:t>інтернатури</w:t>
      </w:r>
      <w:proofErr w:type="spellEnd"/>
      <w:r w:rsidRPr="0023475A">
        <w:rPr>
          <w:sz w:val="28"/>
        </w:rPr>
        <w:t xml:space="preserve"> </w:t>
      </w:r>
      <w:proofErr w:type="spellStart"/>
      <w:r w:rsidRPr="0023475A">
        <w:rPr>
          <w:sz w:val="28"/>
        </w:rPr>
        <w:t>з</w:t>
      </w:r>
      <w:proofErr w:type="spellEnd"/>
      <w:r w:rsidRPr="0023475A">
        <w:rPr>
          <w:sz w:val="28"/>
        </w:rPr>
        <w:t xml:space="preserve"> </w:t>
      </w:r>
      <w:proofErr w:type="spellStart"/>
      <w:r w:rsidRPr="0023475A">
        <w:rPr>
          <w:sz w:val="28"/>
        </w:rPr>
        <w:t>подальшим</w:t>
      </w:r>
      <w:proofErr w:type="spellEnd"/>
      <w:r w:rsidRPr="0023475A">
        <w:rPr>
          <w:sz w:val="28"/>
        </w:rPr>
        <w:t xml:space="preserve"> </w:t>
      </w:r>
      <w:proofErr w:type="spellStart"/>
      <w:r w:rsidRPr="0023475A">
        <w:rPr>
          <w:sz w:val="28"/>
        </w:rPr>
        <w:t>працевлаштуванням</w:t>
      </w:r>
      <w:proofErr w:type="spellEnd"/>
      <w:r w:rsidRPr="0023475A">
        <w:rPr>
          <w:sz w:val="28"/>
        </w:rPr>
        <w:t xml:space="preserve"> 272 </w:t>
      </w:r>
      <w:proofErr w:type="spellStart"/>
      <w:r w:rsidRPr="0023475A">
        <w:rPr>
          <w:sz w:val="28"/>
        </w:rPr>
        <w:t>випускника</w:t>
      </w:r>
      <w:proofErr w:type="spellEnd"/>
      <w:r w:rsidRPr="0023475A">
        <w:rPr>
          <w:sz w:val="28"/>
        </w:rPr>
        <w:t xml:space="preserve">  (в тому </w:t>
      </w:r>
      <w:proofErr w:type="spellStart"/>
      <w:r w:rsidRPr="0023475A">
        <w:rPr>
          <w:sz w:val="28"/>
        </w:rPr>
        <w:t>числі</w:t>
      </w:r>
      <w:proofErr w:type="spellEnd"/>
      <w:r w:rsidRPr="0023475A">
        <w:rPr>
          <w:sz w:val="28"/>
        </w:rPr>
        <w:t xml:space="preserve"> 9 </w:t>
      </w:r>
      <w:proofErr w:type="spellStart"/>
      <w:r w:rsidRPr="0023475A">
        <w:rPr>
          <w:sz w:val="28"/>
        </w:rPr>
        <w:t>випускників</w:t>
      </w:r>
      <w:proofErr w:type="spellEnd"/>
      <w:r w:rsidRPr="0023475A">
        <w:rPr>
          <w:sz w:val="28"/>
        </w:rPr>
        <w:t xml:space="preserve"> за </w:t>
      </w:r>
      <w:proofErr w:type="spellStart"/>
      <w:r w:rsidRPr="0023475A">
        <w:rPr>
          <w:rStyle w:val="FontStyle13"/>
          <w:b w:val="0"/>
          <w:sz w:val="28"/>
          <w:szCs w:val="28"/>
        </w:rPr>
        <w:t>Міською</w:t>
      </w:r>
      <w:proofErr w:type="spellEnd"/>
      <w:r w:rsidRPr="0023475A">
        <w:rPr>
          <w:rStyle w:val="FontStyle13"/>
          <w:b w:val="0"/>
          <w:sz w:val="28"/>
          <w:szCs w:val="28"/>
        </w:rPr>
        <w:t xml:space="preserve"> </w:t>
      </w:r>
      <w:proofErr w:type="spellStart"/>
      <w:r w:rsidRPr="0023475A">
        <w:rPr>
          <w:rStyle w:val="FontStyle13"/>
          <w:b w:val="0"/>
          <w:sz w:val="28"/>
          <w:szCs w:val="28"/>
        </w:rPr>
        <w:t>цільовою</w:t>
      </w:r>
      <w:proofErr w:type="spellEnd"/>
      <w:r w:rsidRPr="0023475A">
        <w:rPr>
          <w:rStyle w:val="FontStyle13"/>
          <w:b w:val="0"/>
          <w:sz w:val="28"/>
          <w:szCs w:val="28"/>
        </w:rPr>
        <w:t xml:space="preserve"> </w:t>
      </w:r>
      <w:proofErr w:type="spellStart"/>
      <w:r w:rsidRPr="0023475A">
        <w:rPr>
          <w:rStyle w:val="FontStyle13"/>
          <w:b w:val="0"/>
          <w:sz w:val="28"/>
          <w:szCs w:val="28"/>
        </w:rPr>
        <w:t>програмою</w:t>
      </w:r>
      <w:proofErr w:type="spellEnd"/>
      <w:r w:rsidRPr="0023475A">
        <w:rPr>
          <w:rStyle w:val="FontStyle13"/>
          <w:b w:val="0"/>
          <w:sz w:val="28"/>
          <w:szCs w:val="28"/>
        </w:rPr>
        <w:t xml:space="preserve"> </w:t>
      </w:r>
      <w:proofErr w:type="spellStart"/>
      <w:proofErr w:type="gramStart"/>
      <w:r w:rsidRPr="0023475A">
        <w:rPr>
          <w:rStyle w:val="FontStyle13"/>
          <w:b w:val="0"/>
          <w:sz w:val="28"/>
          <w:szCs w:val="28"/>
        </w:rPr>
        <w:t>п</w:t>
      </w:r>
      <w:proofErr w:type="gramEnd"/>
      <w:r w:rsidRPr="0023475A">
        <w:rPr>
          <w:rStyle w:val="FontStyle13"/>
          <w:b w:val="0"/>
          <w:sz w:val="28"/>
          <w:szCs w:val="28"/>
        </w:rPr>
        <w:t>ідготовки</w:t>
      </w:r>
      <w:proofErr w:type="spellEnd"/>
      <w:r w:rsidRPr="0023475A">
        <w:rPr>
          <w:rStyle w:val="FontStyle13"/>
          <w:b w:val="0"/>
          <w:sz w:val="28"/>
          <w:szCs w:val="28"/>
        </w:rPr>
        <w:t xml:space="preserve"> </w:t>
      </w:r>
      <w:proofErr w:type="spellStart"/>
      <w:r w:rsidRPr="0023475A">
        <w:rPr>
          <w:rStyle w:val="FontStyle13"/>
          <w:b w:val="0"/>
          <w:sz w:val="28"/>
          <w:szCs w:val="28"/>
        </w:rPr>
        <w:t>лікарських</w:t>
      </w:r>
      <w:proofErr w:type="spellEnd"/>
      <w:r w:rsidRPr="0023475A">
        <w:rPr>
          <w:rStyle w:val="FontStyle13"/>
          <w:b w:val="0"/>
          <w:sz w:val="28"/>
          <w:szCs w:val="28"/>
        </w:rPr>
        <w:t xml:space="preserve"> </w:t>
      </w:r>
      <w:proofErr w:type="spellStart"/>
      <w:r w:rsidRPr="0023475A">
        <w:rPr>
          <w:rStyle w:val="FontStyle13"/>
          <w:b w:val="0"/>
          <w:sz w:val="28"/>
          <w:szCs w:val="28"/>
        </w:rPr>
        <w:t>кадрів</w:t>
      </w:r>
      <w:proofErr w:type="spellEnd"/>
      <w:r w:rsidRPr="0023475A">
        <w:rPr>
          <w:rStyle w:val="FontStyle13"/>
          <w:b w:val="0"/>
          <w:sz w:val="28"/>
          <w:szCs w:val="28"/>
        </w:rPr>
        <w:t xml:space="preserve"> для </w:t>
      </w:r>
      <w:proofErr w:type="spellStart"/>
      <w:r w:rsidRPr="0023475A">
        <w:rPr>
          <w:rStyle w:val="FontStyle13"/>
          <w:b w:val="0"/>
          <w:sz w:val="28"/>
          <w:szCs w:val="28"/>
        </w:rPr>
        <w:t>закладів</w:t>
      </w:r>
      <w:proofErr w:type="spellEnd"/>
      <w:r w:rsidRPr="0023475A">
        <w:rPr>
          <w:rStyle w:val="FontStyle13"/>
          <w:b w:val="0"/>
          <w:sz w:val="28"/>
          <w:szCs w:val="28"/>
        </w:rPr>
        <w:t xml:space="preserve"> </w:t>
      </w:r>
      <w:proofErr w:type="spellStart"/>
      <w:r w:rsidRPr="0023475A">
        <w:rPr>
          <w:rStyle w:val="FontStyle13"/>
          <w:b w:val="0"/>
          <w:sz w:val="28"/>
          <w:szCs w:val="28"/>
        </w:rPr>
        <w:t>охорони</w:t>
      </w:r>
      <w:proofErr w:type="spellEnd"/>
      <w:r w:rsidRPr="0023475A">
        <w:rPr>
          <w:rStyle w:val="FontStyle13"/>
          <w:b w:val="0"/>
          <w:sz w:val="28"/>
          <w:szCs w:val="28"/>
        </w:rPr>
        <w:t xml:space="preserve"> </w:t>
      </w:r>
      <w:proofErr w:type="spellStart"/>
      <w:r w:rsidRPr="0023475A">
        <w:rPr>
          <w:rStyle w:val="FontStyle13"/>
          <w:b w:val="0"/>
          <w:sz w:val="28"/>
          <w:szCs w:val="28"/>
        </w:rPr>
        <w:t>здоров’я</w:t>
      </w:r>
      <w:proofErr w:type="spellEnd"/>
      <w:r w:rsidRPr="0023475A">
        <w:rPr>
          <w:rStyle w:val="FontStyle13"/>
          <w:b w:val="0"/>
          <w:sz w:val="28"/>
          <w:szCs w:val="28"/>
        </w:rPr>
        <w:t xml:space="preserve"> </w:t>
      </w:r>
      <w:proofErr w:type="spellStart"/>
      <w:r w:rsidRPr="0023475A">
        <w:rPr>
          <w:rStyle w:val="FontStyle13"/>
          <w:b w:val="0"/>
          <w:sz w:val="28"/>
          <w:szCs w:val="28"/>
        </w:rPr>
        <w:t>міста</w:t>
      </w:r>
      <w:proofErr w:type="spellEnd"/>
      <w:r w:rsidRPr="0023475A">
        <w:rPr>
          <w:rStyle w:val="FontStyle13"/>
          <w:b w:val="0"/>
          <w:sz w:val="28"/>
          <w:szCs w:val="28"/>
        </w:rPr>
        <w:t xml:space="preserve"> </w:t>
      </w:r>
      <w:proofErr w:type="spellStart"/>
      <w:r w:rsidRPr="0023475A">
        <w:rPr>
          <w:rStyle w:val="FontStyle13"/>
          <w:b w:val="0"/>
          <w:sz w:val="28"/>
          <w:szCs w:val="28"/>
        </w:rPr>
        <w:t>Києва</w:t>
      </w:r>
      <w:proofErr w:type="spellEnd"/>
      <w:r w:rsidRPr="0023475A">
        <w:rPr>
          <w:bCs/>
          <w:sz w:val="28"/>
          <w:szCs w:val="28"/>
        </w:rPr>
        <w:t xml:space="preserve"> на 2011 - 2017 роки</w:t>
      </w:r>
      <w:r w:rsidRPr="0023475A">
        <w:rPr>
          <w:sz w:val="28"/>
        </w:rPr>
        <w:t xml:space="preserve">), </w:t>
      </w:r>
      <w:proofErr w:type="spellStart"/>
      <w:r w:rsidRPr="0023475A">
        <w:rPr>
          <w:sz w:val="28"/>
        </w:rPr>
        <w:t>які</w:t>
      </w:r>
      <w:proofErr w:type="spellEnd"/>
      <w:r w:rsidRPr="0023475A">
        <w:rPr>
          <w:sz w:val="28"/>
        </w:rPr>
        <w:t xml:space="preserve"> </w:t>
      </w:r>
      <w:proofErr w:type="spellStart"/>
      <w:r w:rsidRPr="0023475A">
        <w:rPr>
          <w:sz w:val="28"/>
        </w:rPr>
        <w:t>будуть</w:t>
      </w:r>
      <w:proofErr w:type="spellEnd"/>
      <w:r w:rsidRPr="0023475A">
        <w:rPr>
          <w:sz w:val="28"/>
        </w:rPr>
        <w:t xml:space="preserve"> </w:t>
      </w:r>
      <w:proofErr w:type="spellStart"/>
      <w:r w:rsidRPr="0023475A">
        <w:rPr>
          <w:sz w:val="28"/>
        </w:rPr>
        <w:t>працевлаштовані</w:t>
      </w:r>
      <w:proofErr w:type="spellEnd"/>
      <w:r w:rsidRPr="0023475A">
        <w:rPr>
          <w:sz w:val="28"/>
        </w:rPr>
        <w:t xml:space="preserve"> в </w:t>
      </w:r>
      <w:proofErr w:type="spellStart"/>
      <w:r w:rsidRPr="0023475A">
        <w:rPr>
          <w:sz w:val="28"/>
        </w:rPr>
        <w:t>амбулаторні</w:t>
      </w:r>
      <w:proofErr w:type="spellEnd"/>
      <w:r w:rsidRPr="0023475A">
        <w:rPr>
          <w:sz w:val="28"/>
        </w:rPr>
        <w:t xml:space="preserve"> </w:t>
      </w:r>
      <w:proofErr w:type="spellStart"/>
      <w:r w:rsidRPr="0023475A">
        <w:rPr>
          <w:sz w:val="28"/>
        </w:rPr>
        <w:t>заклади</w:t>
      </w:r>
      <w:proofErr w:type="spellEnd"/>
      <w:r w:rsidRPr="0023475A">
        <w:rPr>
          <w:sz w:val="28"/>
        </w:rPr>
        <w:t xml:space="preserve"> (в т.ч. </w:t>
      </w:r>
      <w:proofErr w:type="spellStart"/>
      <w:r w:rsidRPr="0023475A">
        <w:rPr>
          <w:sz w:val="28"/>
        </w:rPr>
        <w:t>амбулаторії</w:t>
      </w:r>
      <w:proofErr w:type="spellEnd"/>
      <w:r w:rsidRPr="0023475A">
        <w:rPr>
          <w:sz w:val="28"/>
        </w:rPr>
        <w:t xml:space="preserve"> </w:t>
      </w:r>
      <w:proofErr w:type="spellStart"/>
      <w:r w:rsidRPr="0023475A">
        <w:rPr>
          <w:sz w:val="28"/>
        </w:rPr>
        <w:t>загальної</w:t>
      </w:r>
      <w:proofErr w:type="spellEnd"/>
      <w:r w:rsidRPr="0023475A">
        <w:rPr>
          <w:sz w:val="28"/>
        </w:rPr>
        <w:t xml:space="preserve"> </w:t>
      </w:r>
      <w:proofErr w:type="spellStart"/>
      <w:r w:rsidRPr="0023475A">
        <w:rPr>
          <w:sz w:val="28"/>
        </w:rPr>
        <w:t>практики-сімейної</w:t>
      </w:r>
      <w:proofErr w:type="spellEnd"/>
      <w:r w:rsidRPr="0023475A">
        <w:rPr>
          <w:sz w:val="28"/>
        </w:rPr>
        <w:t xml:space="preserve"> </w:t>
      </w:r>
      <w:proofErr w:type="spellStart"/>
      <w:r w:rsidRPr="0023475A">
        <w:rPr>
          <w:sz w:val="28"/>
        </w:rPr>
        <w:t>медицини</w:t>
      </w:r>
      <w:proofErr w:type="spellEnd"/>
      <w:r w:rsidRPr="0023475A">
        <w:rPr>
          <w:sz w:val="28"/>
        </w:rPr>
        <w:t>).</w:t>
      </w:r>
    </w:p>
    <w:p w:rsidR="00330A3E" w:rsidRPr="005C2BF2" w:rsidRDefault="00330A3E" w:rsidP="00330A3E">
      <w:pPr>
        <w:shd w:val="clear" w:color="auto" w:fill="FFFFFF"/>
        <w:ind w:firstLine="708"/>
        <w:jc w:val="both"/>
        <w:rPr>
          <w:sz w:val="28"/>
        </w:rPr>
      </w:pPr>
      <w:proofErr w:type="spellStart"/>
      <w:proofErr w:type="gramStart"/>
      <w:r w:rsidRPr="005C2BF2">
        <w:rPr>
          <w:spacing w:val="2"/>
          <w:sz w:val="28"/>
        </w:rPr>
        <w:t>П</w:t>
      </w:r>
      <w:proofErr w:type="gramEnd"/>
      <w:r w:rsidRPr="005C2BF2">
        <w:rPr>
          <w:spacing w:val="2"/>
          <w:sz w:val="28"/>
        </w:rPr>
        <w:t>ідвищення</w:t>
      </w:r>
      <w:proofErr w:type="spellEnd"/>
      <w:r w:rsidRPr="005C2BF2">
        <w:rPr>
          <w:spacing w:val="2"/>
          <w:sz w:val="28"/>
        </w:rPr>
        <w:t xml:space="preserve"> </w:t>
      </w:r>
      <w:proofErr w:type="spellStart"/>
      <w:r w:rsidRPr="005C2BF2">
        <w:rPr>
          <w:spacing w:val="2"/>
          <w:sz w:val="28"/>
        </w:rPr>
        <w:t>кваліфікації</w:t>
      </w:r>
      <w:proofErr w:type="spellEnd"/>
      <w:r w:rsidRPr="005C2BF2">
        <w:rPr>
          <w:spacing w:val="2"/>
          <w:sz w:val="28"/>
        </w:rPr>
        <w:t xml:space="preserve"> </w:t>
      </w:r>
      <w:proofErr w:type="spellStart"/>
      <w:r w:rsidRPr="005C2BF2">
        <w:rPr>
          <w:spacing w:val="2"/>
          <w:sz w:val="28"/>
        </w:rPr>
        <w:t>молодших</w:t>
      </w:r>
      <w:proofErr w:type="spellEnd"/>
      <w:r w:rsidRPr="005C2BF2">
        <w:rPr>
          <w:spacing w:val="2"/>
          <w:sz w:val="28"/>
        </w:rPr>
        <w:t xml:space="preserve"> </w:t>
      </w:r>
      <w:proofErr w:type="spellStart"/>
      <w:r w:rsidRPr="005C2BF2">
        <w:rPr>
          <w:spacing w:val="2"/>
          <w:sz w:val="28"/>
        </w:rPr>
        <w:t>спеціалістів</w:t>
      </w:r>
      <w:proofErr w:type="spellEnd"/>
      <w:r w:rsidRPr="005C2BF2">
        <w:rPr>
          <w:spacing w:val="2"/>
          <w:sz w:val="28"/>
        </w:rPr>
        <w:t xml:space="preserve"> </w:t>
      </w:r>
      <w:proofErr w:type="spellStart"/>
      <w:r w:rsidRPr="005C2BF2">
        <w:rPr>
          <w:spacing w:val="2"/>
          <w:sz w:val="28"/>
        </w:rPr>
        <w:t>з</w:t>
      </w:r>
      <w:proofErr w:type="spellEnd"/>
      <w:r w:rsidRPr="005C2BF2">
        <w:rPr>
          <w:spacing w:val="2"/>
          <w:sz w:val="28"/>
        </w:rPr>
        <w:t xml:space="preserve"> </w:t>
      </w:r>
      <w:proofErr w:type="spellStart"/>
      <w:r w:rsidRPr="005C2BF2">
        <w:rPr>
          <w:spacing w:val="2"/>
          <w:sz w:val="28"/>
        </w:rPr>
        <w:t>медичною</w:t>
      </w:r>
      <w:proofErr w:type="spellEnd"/>
      <w:r w:rsidRPr="005C2BF2">
        <w:rPr>
          <w:spacing w:val="2"/>
          <w:sz w:val="28"/>
        </w:rPr>
        <w:t xml:space="preserve"> </w:t>
      </w:r>
      <w:proofErr w:type="spellStart"/>
      <w:r w:rsidRPr="005C2BF2">
        <w:rPr>
          <w:spacing w:val="2"/>
          <w:sz w:val="28"/>
        </w:rPr>
        <w:t>освітою</w:t>
      </w:r>
      <w:proofErr w:type="spellEnd"/>
      <w:r w:rsidRPr="005C2BF2">
        <w:rPr>
          <w:spacing w:val="2"/>
          <w:sz w:val="28"/>
        </w:rPr>
        <w:t xml:space="preserve"> проводиться на </w:t>
      </w:r>
      <w:proofErr w:type="spellStart"/>
      <w:r w:rsidRPr="005C2BF2">
        <w:rPr>
          <w:sz w:val="28"/>
        </w:rPr>
        <w:t>базі</w:t>
      </w:r>
      <w:proofErr w:type="spellEnd"/>
      <w:r w:rsidRPr="005C2BF2">
        <w:rPr>
          <w:sz w:val="28"/>
        </w:rPr>
        <w:t xml:space="preserve"> </w:t>
      </w:r>
      <w:proofErr w:type="spellStart"/>
      <w:r w:rsidRPr="005C2BF2">
        <w:rPr>
          <w:sz w:val="28"/>
        </w:rPr>
        <w:t>Київського</w:t>
      </w:r>
      <w:proofErr w:type="spellEnd"/>
      <w:r w:rsidRPr="005C2BF2">
        <w:rPr>
          <w:sz w:val="28"/>
        </w:rPr>
        <w:t xml:space="preserve"> </w:t>
      </w:r>
      <w:proofErr w:type="spellStart"/>
      <w:r w:rsidRPr="005C2BF2">
        <w:rPr>
          <w:sz w:val="28"/>
        </w:rPr>
        <w:t>медичного</w:t>
      </w:r>
      <w:proofErr w:type="spellEnd"/>
      <w:r w:rsidRPr="005C2BF2">
        <w:rPr>
          <w:sz w:val="28"/>
        </w:rPr>
        <w:t xml:space="preserve"> </w:t>
      </w:r>
      <w:proofErr w:type="spellStart"/>
      <w:r w:rsidRPr="005C2BF2">
        <w:rPr>
          <w:sz w:val="28"/>
        </w:rPr>
        <w:t>коледжу</w:t>
      </w:r>
      <w:proofErr w:type="spellEnd"/>
      <w:r w:rsidRPr="005C2BF2">
        <w:rPr>
          <w:sz w:val="28"/>
        </w:rPr>
        <w:t xml:space="preserve"> </w:t>
      </w:r>
      <w:proofErr w:type="spellStart"/>
      <w:r w:rsidRPr="005C2BF2">
        <w:rPr>
          <w:sz w:val="28"/>
        </w:rPr>
        <w:t>імені</w:t>
      </w:r>
      <w:proofErr w:type="spellEnd"/>
      <w:r w:rsidRPr="005C2BF2">
        <w:rPr>
          <w:sz w:val="28"/>
        </w:rPr>
        <w:t xml:space="preserve"> П.І. </w:t>
      </w:r>
      <w:proofErr w:type="spellStart"/>
      <w:r w:rsidRPr="005C2BF2">
        <w:rPr>
          <w:sz w:val="28"/>
        </w:rPr>
        <w:t>Гаврося</w:t>
      </w:r>
      <w:proofErr w:type="spellEnd"/>
      <w:r w:rsidRPr="005C2BF2">
        <w:rPr>
          <w:sz w:val="28"/>
        </w:rPr>
        <w:t>. Станом на 3</w:t>
      </w:r>
      <w:r>
        <w:rPr>
          <w:sz w:val="28"/>
        </w:rPr>
        <w:t>0.06</w:t>
      </w:r>
      <w:r w:rsidRPr="005C2BF2">
        <w:rPr>
          <w:sz w:val="28"/>
        </w:rPr>
        <w:t>.201</w:t>
      </w:r>
      <w:r>
        <w:rPr>
          <w:sz w:val="28"/>
        </w:rPr>
        <w:t>7</w:t>
      </w:r>
      <w:r w:rsidRPr="005C2BF2">
        <w:rPr>
          <w:sz w:val="28"/>
        </w:rPr>
        <w:t xml:space="preserve"> у </w:t>
      </w:r>
      <w:proofErr w:type="spellStart"/>
      <w:r w:rsidRPr="005C2BF2">
        <w:rPr>
          <w:sz w:val="28"/>
        </w:rPr>
        <w:t>зазначеному</w:t>
      </w:r>
      <w:proofErr w:type="spellEnd"/>
      <w:r w:rsidRPr="005C2BF2">
        <w:rPr>
          <w:sz w:val="28"/>
        </w:rPr>
        <w:t xml:space="preserve"> </w:t>
      </w:r>
      <w:proofErr w:type="spellStart"/>
      <w:r w:rsidRPr="005C2BF2">
        <w:rPr>
          <w:sz w:val="28"/>
        </w:rPr>
        <w:t>закладі</w:t>
      </w:r>
      <w:proofErr w:type="spellEnd"/>
      <w:r w:rsidRPr="005C2BF2">
        <w:rPr>
          <w:sz w:val="28"/>
        </w:rPr>
        <w:t xml:space="preserve"> </w:t>
      </w:r>
      <w:proofErr w:type="spellStart"/>
      <w:proofErr w:type="gramStart"/>
      <w:r w:rsidRPr="005C2BF2">
        <w:rPr>
          <w:sz w:val="28"/>
        </w:rPr>
        <w:t>п</w:t>
      </w:r>
      <w:proofErr w:type="gramEnd"/>
      <w:r w:rsidRPr="005C2BF2">
        <w:rPr>
          <w:sz w:val="28"/>
        </w:rPr>
        <w:t>ідвищило</w:t>
      </w:r>
      <w:proofErr w:type="spellEnd"/>
      <w:r w:rsidRPr="005C2BF2">
        <w:rPr>
          <w:sz w:val="28"/>
        </w:rPr>
        <w:t xml:space="preserve"> </w:t>
      </w:r>
      <w:proofErr w:type="spellStart"/>
      <w:r w:rsidRPr="005C2BF2">
        <w:rPr>
          <w:sz w:val="28"/>
        </w:rPr>
        <w:t>кваліфікацію</w:t>
      </w:r>
      <w:proofErr w:type="spellEnd"/>
      <w:r w:rsidRPr="005C2BF2">
        <w:rPr>
          <w:sz w:val="28"/>
        </w:rPr>
        <w:t xml:space="preserve"> </w:t>
      </w:r>
      <w:r>
        <w:rPr>
          <w:sz w:val="28"/>
        </w:rPr>
        <w:t>2536</w:t>
      </w:r>
      <w:r w:rsidRPr="005C2BF2">
        <w:rPr>
          <w:sz w:val="28"/>
        </w:rPr>
        <w:t xml:space="preserve"> </w:t>
      </w:r>
      <w:proofErr w:type="spellStart"/>
      <w:r>
        <w:rPr>
          <w:sz w:val="28"/>
        </w:rPr>
        <w:t>осі</w:t>
      </w:r>
      <w:r w:rsidRPr="005C2BF2">
        <w:rPr>
          <w:sz w:val="28"/>
        </w:rPr>
        <w:t>б</w:t>
      </w:r>
      <w:proofErr w:type="spellEnd"/>
      <w:r w:rsidRPr="005C2BF2">
        <w:rPr>
          <w:sz w:val="28"/>
        </w:rPr>
        <w:t xml:space="preserve">. </w:t>
      </w:r>
    </w:p>
    <w:p w:rsidR="00330A3E" w:rsidRPr="0023475A" w:rsidRDefault="00330A3E" w:rsidP="00330A3E">
      <w:pPr>
        <w:shd w:val="clear" w:color="auto" w:fill="FFFFFF"/>
        <w:ind w:firstLine="708"/>
        <w:jc w:val="both"/>
        <w:rPr>
          <w:spacing w:val="-1"/>
          <w:sz w:val="28"/>
        </w:rPr>
      </w:pPr>
      <w:proofErr w:type="gramStart"/>
      <w:r w:rsidRPr="0023475A">
        <w:rPr>
          <w:spacing w:val="5"/>
          <w:sz w:val="28"/>
        </w:rPr>
        <w:t>З</w:t>
      </w:r>
      <w:proofErr w:type="gramEnd"/>
      <w:r w:rsidRPr="0023475A">
        <w:rPr>
          <w:spacing w:val="5"/>
          <w:sz w:val="28"/>
        </w:rPr>
        <w:t xml:space="preserve"> метою </w:t>
      </w:r>
      <w:proofErr w:type="spellStart"/>
      <w:r w:rsidRPr="0023475A">
        <w:rPr>
          <w:spacing w:val="5"/>
          <w:sz w:val="28"/>
        </w:rPr>
        <w:t>забезпечення</w:t>
      </w:r>
      <w:proofErr w:type="spellEnd"/>
      <w:r w:rsidRPr="0023475A">
        <w:rPr>
          <w:spacing w:val="5"/>
          <w:sz w:val="28"/>
        </w:rPr>
        <w:t xml:space="preserve"> </w:t>
      </w:r>
      <w:proofErr w:type="spellStart"/>
      <w:r w:rsidRPr="0023475A">
        <w:rPr>
          <w:spacing w:val="5"/>
          <w:sz w:val="28"/>
        </w:rPr>
        <w:t>надання</w:t>
      </w:r>
      <w:proofErr w:type="spellEnd"/>
      <w:r w:rsidRPr="0023475A">
        <w:rPr>
          <w:spacing w:val="5"/>
          <w:sz w:val="28"/>
        </w:rPr>
        <w:t xml:space="preserve"> </w:t>
      </w:r>
      <w:proofErr w:type="spellStart"/>
      <w:r w:rsidRPr="0023475A">
        <w:rPr>
          <w:spacing w:val="5"/>
          <w:sz w:val="28"/>
        </w:rPr>
        <w:t>якісної</w:t>
      </w:r>
      <w:proofErr w:type="spellEnd"/>
      <w:r w:rsidRPr="0023475A">
        <w:rPr>
          <w:spacing w:val="5"/>
          <w:sz w:val="28"/>
        </w:rPr>
        <w:t xml:space="preserve"> </w:t>
      </w:r>
      <w:proofErr w:type="spellStart"/>
      <w:r w:rsidRPr="0023475A">
        <w:rPr>
          <w:spacing w:val="5"/>
          <w:sz w:val="28"/>
        </w:rPr>
        <w:t>медичної</w:t>
      </w:r>
      <w:proofErr w:type="spellEnd"/>
      <w:r w:rsidRPr="0023475A">
        <w:rPr>
          <w:spacing w:val="5"/>
          <w:sz w:val="28"/>
        </w:rPr>
        <w:t xml:space="preserve"> </w:t>
      </w:r>
      <w:proofErr w:type="spellStart"/>
      <w:r w:rsidRPr="0023475A">
        <w:rPr>
          <w:spacing w:val="5"/>
          <w:sz w:val="28"/>
        </w:rPr>
        <w:t>допомоги</w:t>
      </w:r>
      <w:proofErr w:type="spellEnd"/>
      <w:r w:rsidRPr="0023475A">
        <w:rPr>
          <w:spacing w:val="5"/>
          <w:sz w:val="28"/>
        </w:rPr>
        <w:t xml:space="preserve"> </w:t>
      </w:r>
      <w:proofErr w:type="spellStart"/>
      <w:r w:rsidRPr="0023475A">
        <w:rPr>
          <w:spacing w:val="2"/>
          <w:sz w:val="28"/>
        </w:rPr>
        <w:t>населенню</w:t>
      </w:r>
      <w:proofErr w:type="spellEnd"/>
      <w:r w:rsidRPr="0023475A">
        <w:rPr>
          <w:spacing w:val="2"/>
          <w:sz w:val="28"/>
        </w:rPr>
        <w:t xml:space="preserve"> </w:t>
      </w:r>
      <w:proofErr w:type="spellStart"/>
      <w:r w:rsidRPr="0023475A">
        <w:rPr>
          <w:spacing w:val="2"/>
          <w:sz w:val="28"/>
        </w:rPr>
        <w:t>міста</w:t>
      </w:r>
      <w:proofErr w:type="spellEnd"/>
      <w:r w:rsidRPr="0023475A">
        <w:rPr>
          <w:spacing w:val="2"/>
          <w:sz w:val="28"/>
        </w:rPr>
        <w:t xml:space="preserve">, </w:t>
      </w:r>
      <w:proofErr w:type="spellStart"/>
      <w:r w:rsidRPr="0023475A">
        <w:rPr>
          <w:spacing w:val="2"/>
          <w:sz w:val="28"/>
        </w:rPr>
        <w:t>лікарі</w:t>
      </w:r>
      <w:proofErr w:type="spellEnd"/>
      <w:r w:rsidRPr="0023475A">
        <w:rPr>
          <w:spacing w:val="2"/>
          <w:sz w:val="28"/>
        </w:rPr>
        <w:t xml:space="preserve"> </w:t>
      </w:r>
      <w:proofErr w:type="spellStart"/>
      <w:r w:rsidRPr="0023475A">
        <w:rPr>
          <w:spacing w:val="2"/>
          <w:sz w:val="28"/>
        </w:rPr>
        <w:t>проходять</w:t>
      </w:r>
      <w:proofErr w:type="spellEnd"/>
      <w:r w:rsidRPr="0023475A">
        <w:rPr>
          <w:spacing w:val="2"/>
          <w:sz w:val="28"/>
        </w:rPr>
        <w:t xml:space="preserve"> </w:t>
      </w:r>
      <w:proofErr w:type="spellStart"/>
      <w:r w:rsidRPr="0023475A">
        <w:rPr>
          <w:spacing w:val="2"/>
          <w:sz w:val="28"/>
        </w:rPr>
        <w:t>підвищення</w:t>
      </w:r>
      <w:proofErr w:type="spellEnd"/>
      <w:r w:rsidRPr="0023475A">
        <w:rPr>
          <w:spacing w:val="2"/>
          <w:sz w:val="28"/>
        </w:rPr>
        <w:t xml:space="preserve"> </w:t>
      </w:r>
      <w:proofErr w:type="spellStart"/>
      <w:r w:rsidRPr="0023475A">
        <w:rPr>
          <w:spacing w:val="2"/>
          <w:sz w:val="28"/>
        </w:rPr>
        <w:t>кваліфікації</w:t>
      </w:r>
      <w:proofErr w:type="spellEnd"/>
      <w:r w:rsidRPr="0023475A">
        <w:rPr>
          <w:spacing w:val="2"/>
          <w:sz w:val="28"/>
        </w:rPr>
        <w:t xml:space="preserve"> </w:t>
      </w:r>
      <w:r w:rsidRPr="0023475A">
        <w:rPr>
          <w:spacing w:val="1"/>
          <w:sz w:val="28"/>
        </w:rPr>
        <w:t xml:space="preserve">в </w:t>
      </w:r>
      <w:proofErr w:type="spellStart"/>
      <w:r w:rsidRPr="0023475A">
        <w:rPr>
          <w:spacing w:val="1"/>
          <w:sz w:val="28"/>
        </w:rPr>
        <w:t>Національній</w:t>
      </w:r>
      <w:proofErr w:type="spellEnd"/>
      <w:r w:rsidRPr="0023475A">
        <w:rPr>
          <w:spacing w:val="1"/>
          <w:sz w:val="28"/>
        </w:rPr>
        <w:t xml:space="preserve"> </w:t>
      </w:r>
      <w:proofErr w:type="spellStart"/>
      <w:r w:rsidRPr="0023475A">
        <w:rPr>
          <w:spacing w:val="1"/>
          <w:sz w:val="28"/>
        </w:rPr>
        <w:t>медичній</w:t>
      </w:r>
      <w:proofErr w:type="spellEnd"/>
      <w:r w:rsidRPr="0023475A">
        <w:rPr>
          <w:spacing w:val="1"/>
          <w:sz w:val="28"/>
        </w:rPr>
        <w:t xml:space="preserve"> </w:t>
      </w:r>
      <w:proofErr w:type="spellStart"/>
      <w:r w:rsidRPr="0023475A">
        <w:rPr>
          <w:spacing w:val="1"/>
          <w:sz w:val="28"/>
        </w:rPr>
        <w:t>академії</w:t>
      </w:r>
      <w:proofErr w:type="spellEnd"/>
      <w:r w:rsidRPr="0023475A">
        <w:rPr>
          <w:spacing w:val="1"/>
          <w:sz w:val="28"/>
        </w:rPr>
        <w:t xml:space="preserve"> </w:t>
      </w:r>
      <w:proofErr w:type="spellStart"/>
      <w:r w:rsidRPr="0023475A">
        <w:rPr>
          <w:spacing w:val="1"/>
          <w:sz w:val="28"/>
        </w:rPr>
        <w:t>післядипломної</w:t>
      </w:r>
      <w:proofErr w:type="spellEnd"/>
      <w:r w:rsidRPr="0023475A">
        <w:rPr>
          <w:spacing w:val="1"/>
          <w:sz w:val="28"/>
        </w:rPr>
        <w:t xml:space="preserve"> </w:t>
      </w:r>
      <w:proofErr w:type="spellStart"/>
      <w:r w:rsidRPr="0023475A">
        <w:rPr>
          <w:spacing w:val="1"/>
          <w:sz w:val="28"/>
        </w:rPr>
        <w:t>освіти</w:t>
      </w:r>
      <w:proofErr w:type="spellEnd"/>
      <w:r w:rsidRPr="0023475A">
        <w:rPr>
          <w:spacing w:val="1"/>
          <w:sz w:val="28"/>
        </w:rPr>
        <w:t xml:space="preserve"> </w:t>
      </w:r>
      <w:proofErr w:type="spellStart"/>
      <w:r w:rsidRPr="0023475A">
        <w:rPr>
          <w:spacing w:val="1"/>
          <w:sz w:val="28"/>
        </w:rPr>
        <w:t>імені</w:t>
      </w:r>
      <w:proofErr w:type="spellEnd"/>
      <w:r w:rsidRPr="0023475A">
        <w:rPr>
          <w:spacing w:val="1"/>
          <w:sz w:val="28"/>
        </w:rPr>
        <w:t xml:space="preserve"> П.Л.</w:t>
      </w:r>
      <w:r>
        <w:rPr>
          <w:spacing w:val="1"/>
          <w:sz w:val="28"/>
        </w:rPr>
        <w:t xml:space="preserve"> </w:t>
      </w:r>
      <w:proofErr w:type="spellStart"/>
      <w:r w:rsidRPr="0023475A">
        <w:rPr>
          <w:spacing w:val="1"/>
          <w:sz w:val="28"/>
        </w:rPr>
        <w:t>Шупика</w:t>
      </w:r>
      <w:proofErr w:type="spellEnd"/>
      <w:r w:rsidRPr="0023475A">
        <w:rPr>
          <w:spacing w:val="1"/>
          <w:sz w:val="28"/>
        </w:rPr>
        <w:t xml:space="preserve"> </w:t>
      </w:r>
      <w:r w:rsidRPr="0023475A">
        <w:rPr>
          <w:spacing w:val="-1"/>
          <w:sz w:val="28"/>
        </w:rPr>
        <w:t xml:space="preserve">та </w:t>
      </w:r>
      <w:proofErr w:type="spellStart"/>
      <w:r w:rsidRPr="0023475A">
        <w:rPr>
          <w:spacing w:val="-1"/>
          <w:sz w:val="28"/>
        </w:rPr>
        <w:t>Національному</w:t>
      </w:r>
      <w:proofErr w:type="spellEnd"/>
      <w:r w:rsidRPr="0023475A">
        <w:rPr>
          <w:spacing w:val="-1"/>
          <w:sz w:val="28"/>
        </w:rPr>
        <w:t xml:space="preserve"> </w:t>
      </w:r>
      <w:proofErr w:type="spellStart"/>
      <w:r w:rsidRPr="0023475A">
        <w:rPr>
          <w:spacing w:val="-1"/>
          <w:sz w:val="28"/>
        </w:rPr>
        <w:t>медичному</w:t>
      </w:r>
      <w:proofErr w:type="spellEnd"/>
      <w:r w:rsidRPr="0023475A">
        <w:rPr>
          <w:spacing w:val="-1"/>
          <w:sz w:val="28"/>
        </w:rPr>
        <w:t xml:space="preserve"> </w:t>
      </w:r>
      <w:proofErr w:type="spellStart"/>
      <w:r w:rsidRPr="0023475A">
        <w:rPr>
          <w:spacing w:val="-1"/>
          <w:sz w:val="28"/>
        </w:rPr>
        <w:t>університеті</w:t>
      </w:r>
      <w:proofErr w:type="spellEnd"/>
      <w:r w:rsidRPr="0023475A">
        <w:rPr>
          <w:spacing w:val="-1"/>
          <w:sz w:val="28"/>
        </w:rPr>
        <w:t xml:space="preserve"> </w:t>
      </w:r>
      <w:proofErr w:type="spellStart"/>
      <w:r w:rsidRPr="0023475A">
        <w:rPr>
          <w:spacing w:val="-1"/>
          <w:sz w:val="28"/>
        </w:rPr>
        <w:t>імені</w:t>
      </w:r>
      <w:proofErr w:type="spellEnd"/>
      <w:r w:rsidRPr="0023475A">
        <w:rPr>
          <w:spacing w:val="-1"/>
          <w:sz w:val="28"/>
        </w:rPr>
        <w:t xml:space="preserve"> О.О. </w:t>
      </w:r>
      <w:proofErr w:type="spellStart"/>
      <w:r w:rsidRPr="0023475A">
        <w:rPr>
          <w:spacing w:val="-1"/>
          <w:sz w:val="28"/>
        </w:rPr>
        <w:t>Богомольця</w:t>
      </w:r>
      <w:proofErr w:type="spellEnd"/>
      <w:r w:rsidRPr="0023475A">
        <w:rPr>
          <w:spacing w:val="-1"/>
          <w:sz w:val="28"/>
        </w:rPr>
        <w:t xml:space="preserve">. </w:t>
      </w:r>
    </w:p>
    <w:p w:rsidR="00330A3E" w:rsidRPr="00997CF0" w:rsidRDefault="00330A3E" w:rsidP="00330A3E">
      <w:pPr>
        <w:shd w:val="clear" w:color="auto" w:fill="FFFFFF"/>
        <w:ind w:firstLine="708"/>
        <w:jc w:val="both"/>
        <w:rPr>
          <w:spacing w:val="-1"/>
          <w:sz w:val="28"/>
        </w:rPr>
      </w:pPr>
      <w:r w:rsidRPr="00997CF0">
        <w:rPr>
          <w:spacing w:val="-1"/>
          <w:sz w:val="28"/>
        </w:rPr>
        <w:t>Станом на 3</w:t>
      </w:r>
      <w:r>
        <w:rPr>
          <w:spacing w:val="-1"/>
          <w:sz w:val="28"/>
        </w:rPr>
        <w:t>0</w:t>
      </w:r>
      <w:r w:rsidRPr="00997CF0">
        <w:rPr>
          <w:spacing w:val="-1"/>
          <w:sz w:val="28"/>
        </w:rPr>
        <w:t>.0</w:t>
      </w:r>
      <w:r>
        <w:rPr>
          <w:spacing w:val="-1"/>
          <w:sz w:val="28"/>
        </w:rPr>
        <w:t>6</w:t>
      </w:r>
      <w:r w:rsidRPr="00997CF0">
        <w:rPr>
          <w:spacing w:val="-1"/>
          <w:sz w:val="28"/>
        </w:rPr>
        <w:t xml:space="preserve">.2017 року направлено на </w:t>
      </w:r>
      <w:proofErr w:type="spellStart"/>
      <w:r w:rsidRPr="00997CF0">
        <w:rPr>
          <w:spacing w:val="-1"/>
          <w:sz w:val="28"/>
        </w:rPr>
        <w:t>курси</w:t>
      </w:r>
      <w:proofErr w:type="spellEnd"/>
      <w:r w:rsidRPr="00997CF0">
        <w:rPr>
          <w:spacing w:val="-1"/>
          <w:sz w:val="28"/>
        </w:rPr>
        <w:t xml:space="preserve"> </w:t>
      </w:r>
      <w:proofErr w:type="spellStart"/>
      <w:proofErr w:type="gramStart"/>
      <w:r w:rsidRPr="00997CF0">
        <w:rPr>
          <w:spacing w:val="-1"/>
          <w:sz w:val="28"/>
        </w:rPr>
        <w:t>п</w:t>
      </w:r>
      <w:proofErr w:type="gramEnd"/>
      <w:r w:rsidRPr="00997CF0">
        <w:rPr>
          <w:spacing w:val="-1"/>
          <w:sz w:val="28"/>
        </w:rPr>
        <w:t>ідвищення</w:t>
      </w:r>
      <w:proofErr w:type="spellEnd"/>
      <w:r w:rsidRPr="00997CF0">
        <w:rPr>
          <w:spacing w:val="-1"/>
          <w:sz w:val="28"/>
        </w:rPr>
        <w:t xml:space="preserve">  </w:t>
      </w:r>
      <w:proofErr w:type="spellStart"/>
      <w:r w:rsidRPr="00997CF0">
        <w:rPr>
          <w:spacing w:val="-1"/>
          <w:sz w:val="28"/>
        </w:rPr>
        <w:t>кваліфікації</w:t>
      </w:r>
      <w:proofErr w:type="spellEnd"/>
      <w:r w:rsidRPr="00997CF0">
        <w:rPr>
          <w:spacing w:val="2"/>
          <w:sz w:val="28"/>
        </w:rPr>
        <w:t xml:space="preserve"> </w:t>
      </w:r>
      <w:r>
        <w:rPr>
          <w:spacing w:val="2"/>
          <w:sz w:val="28"/>
        </w:rPr>
        <w:t>1496</w:t>
      </w:r>
      <w:r w:rsidRPr="00997CF0">
        <w:rPr>
          <w:spacing w:val="2"/>
          <w:sz w:val="28"/>
        </w:rPr>
        <w:t xml:space="preserve"> </w:t>
      </w:r>
      <w:proofErr w:type="spellStart"/>
      <w:r w:rsidRPr="00997CF0">
        <w:rPr>
          <w:spacing w:val="2"/>
          <w:sz w:val="28"/>
        </w:rPr>
        <w:t>лікарів</w:t>
      </w:r>
      <w:proofErr w:type="spellEnd"/>
      <w:r w:rsidRPr="00997CF0">
        <w:rPr>
          <w:spacing w:val="2"/>
          <w:sz w:val="28"/>
        </w:rPr>
        <w:t>.</w:t>
      </w:r>
      <w:r w:rsidRPr="00997CF0">
        <w:rPr>
          <w:spacing w:val="-1"/>
          <w:sz w:val="28"/>
        </w:rPr>
        <w:t xml:space="preserve"> </w:t>
      </w:r>
    </w:p>
    <w:p w:rsidR="00330A3E" w:rsidRPr="00997CF0" w:rsidRDefault="00330A3E" w:rsidP="00330A3E">
      <w:pPr>
        <w:ind w:firstLine="720"/>
        <w:jc w:val="both"/>
        <w:rPr>
          <w:sz w:val="28"/>
        </w:rPr>
      </w:pPr>
      <w:r w:rsidRPr="00997CF0">
        <w:rPr>
          <w:sz w:val="28"/>
        </w:rPr>
        <w:t xml:space="preserve">На </w:t>
      </w:r>
      <w:proofErr w:type="spellStart"/>
      <w:r w:rsidRPr="00997CF0">
        <w:rPr>
          <w:sz w:val="28"/>
        </w:rPr>
        <w:t>курси</w:t>
      </w:r>
      <w:proofErr w:type="spellEnd"/>
      <w:r w:rsidRPr="00997CF0">
        <w:rPr>
          <w:sz w:val="28"/>
        </w:rPr>
        <w:t xml:space="preserve"> </w:t>
      </w:r>
      <w:proofErr w:type="spellStart"/>
      <w:r w:rsidRPr="00997CF0">
        <w:rPr>
          <w:sz w:val="28"/>
        </w:rPr>
        <w:t>спеціалізації</w:t>
      </w:r>
      <w:proofErr w:type="spellEnd"/>
      <w:r w:rsidRPr="00997CF0">
        <w:rPr>
          <w:sz w:val="28"/>
        </w:rPr>
        <w:t xml:space="preserve"> за </w:t>
      </w:r>
      <w:proofErr w:type="spellStart"/>
      <w:r w:rsidRPr="00997CF0">
        <w:rPr>
          <w:sz w:val="28"/>
        </w:rPr>
        <w:t>фахом</w:t>
      </w:r>
      <w:proofErr w:type="spellEnd"/>
      <w:r w:rsidRPr="00997CF0">
        <w:rPr>
          <w:sz w:val="28"/>
        </w:rPr>
        <w:t xml:space="preserve"> «</w:t>
      </w:r>
      <w:proofErr w:type="spellStart"/>
      <w:r w:rsidRPr="00997CF0">
        <w:rPr>
          <w:sz w:val="28"/>
        </w:rPr>
        <w:t>Загальна</w:t>
      </w:r>
      <w:proofErr w:type="spellEnd"/>
      <w:r w:rsidRPr="00997CF0">
        <w:rPr>
          <w:sz w:val="28"/>
        </w:rPr>
        <w:t xml:space="preserve"> </w:t>
      </w:r>
      <w:proofErr w:type="spellStart"/>
      <w:r w:rsidRPr="00997CF0">
        <w:rPr>
          <w:sz w:val="28"/>
        </w:rPr>
        <w:t>практика-сімейна</w:t>
      </w:r>
      <w:proofErr w:type="spellEnd"/>
      <w:r w:rsidRPr="00997CF0">
        <w:rPr>
          <w:sz w:val="28"/>
        </w:rPr>
        <w:t xml:space="preserve"> медицина» </w:t>
      </w:r>
      <w:proofErr w:type="spellStart"/>
      <w:r w:rsidRPr="00997CF0">
        <w:rPr>
          <w:sz w:val="28"/>
        </w:rPr>
        <w:t>з</w:t>
      </w:r>
      <w:proofErr w:type="spellEnd"/>
      <w:r w:rsidRPr="00997CF0">
        <w:rPr>
          <w:sz w:val="28"/>
        </w:rPr>
        <w:t xml:space="preserve"> </w:t>
      </w:r>
      <w:proofErr w:type="spellStart"/>
      <w:r w:rsidRPr="00997CF0">
        <w:rPr>
          <w:sz w:val="28"/>
        </w:rPr>
        <w:t>подальшим</w:t>
      </w:r>
      <w:proofErr w:type="spellEnd"/>
      <w:r w:rsidRPr="00997CF0">
        <w:rPr>
          <w:sz w:val="28"/>
        </w:rPr>
        <w:t xml:space="preserve"> </w:t>
      </w:r>
      <w:proofErr w:type="spellStart"/>
      <w:r w:rsidRPr="00997CF0">
        <w:rPr>
          <w:sz w:val="28"/>
        </w:rPr>
        <w:t>отриманням</w:t>
      </w:r>
      <w:proofErr w:type="spellEnd"/>
      <w:r w:rsidRPr="00997CF0">
        <w:rPr>
          <w:sz w:val="28"/>
        </w:rPr>
        <w:t xml:space="preserve"> </w:t>
      </w:r>
      <w:proofErr w:type="spellStart"/>
      <w:r w:rsidRPr="00997CF0">
        <w:rPr>
          <w:sz w:val="28"/>
        </w:rPr>
        <w:t>сертифікату</w:t>
      </w:r>
      <w:proofErr w:type="spellEnd"/>
      <w:r w:rsidRPr="00997CF0">
        <w:rPr>
          <w:sz w:val="28"/>
        </w:rPr>
        <w:t xml:space="preserve"> </w:t>
      </w:r>
      <w:proofErr w:type="spellStart"/>
      <w:r w:rsidRPr="00997CF0">
        <w:rPr>
          <w:sz w:val="28"/>
        </w:rPr>
        <w:t>лікаря-спеціаліста</w:t>
      </w:r>
      <w:proofErr w:type="spellEnd"/>
      <w:r w:rsidRPr="00997CF0">
        <w:rPr>
          <w:sz w:val="28"/>
        </w:rPr>
        <w:t xml:space="preserve"> </w:t>
      </w:r>
      <w:proofErr w:type="spellStart"/>
      <w:r w:rsidRPr="00997CF0">
        <w:rPr>
          <w:sz w:val="28"/>
        </w:rPr>
        <w:t>Національної</w:t>
      </w:r>
      <w:proofErr w:type="spellEnd"/>
      <w:r w:rsidRPr="00997CF0">
        <w:rPr>
          <w:sz w:val="28"/>
        </w:rPr>
        <w:t xml:space="preserve"> </w:t>
      </w:r>
      <w:proofErr w:type="spellStart"/>
      <w:r w:rsidRPr="00997CF0">
        <w:rPr>
          <w:sz w:val="28"/>
        </w:rPr>
        <w:t>медичної</w:t>
      </w:r>
      <w:proofErr w:type="spellEnd"/>
      <w:r w:rsidRPr="00997CF0">
        <w:rPr>
          <w:sz w:val="28"/>
        </w:rPr>
        <w:t xml:space="preserve"> </w:t>
      </w:r>
      <w:proofErr w:type="spellStart"/>
      <w:r w:rsidRPr="00997CF0">
        <w:rPr>
          <w:sz w:val="28"/>
        </w:rPr>
        <w:t>академії</w:t>
      </w:r>
      <w:proofErr w:type="spellEnd"/>
      <w:r w:rsidRPr="00997CF0">
        <w:rPr>
          <w:sz w:val="28"/>
        </w:rPr>
        <w:t xml:space="preserve"> </w:t>
      </w:r>
      <w:proofErr w:type="spellStart"/>
      <w:proofErr w:type="gramStart"/>
      <w:r w:rsidRPr="00997CF0">
        <w:rPr>
          <w:sz w:val="28"/>
        </w:rPr>
        <w:t>п</w:t>
      </w:r>
      <w:proofErr w:type="gramEnd"/>
      <w:r w:rsidRPr="00997CF0">
        <w:rPr>
          <w:sz w:val="28"/>
        </w:rPr>
        <w:t>іслядипломної</w:t>
      </w:r>
      <w:proofErr w:type="spellEnd"/>
      <w:r w:rsidRPr="00997CF0">
        <w:rPr>
          <w:sz w:val="28"/>
        </w:rPr>
        <w:t xml:space="preserve"> </w:t>
      </w:r>
      <w:proofErr w:type="spellStart"/>
      <w:r w:rsidRPr="00997CF0">
        <w:rPr>
          <w:sz w:val="28"/>
        </w:rPr>
        <w:t>освіти</w:t>
      </w:r>
      <w:proofErr w:type="spellEnd"/>
      <w:r w:rsidRPr="00997CF0">
        <w:rPr>
          <w:sz w:val="28"/>
        </w:rPr>
        <w:t xml:space="preserve"> </w:t>
      </w:r>
      <w:proofErr w:type="spellStart"/>
      <w:r w:rsidRPr="00997CF0">
        <w:rPr>
          <w:sz w:val="28"/>
        </w:rPr>
        <w:t>ім</w:t>
      </w:r>
      <w:proofErr w:type="spellEnd"/>
      <w:r w:rsidRPr="00997CF0">
        <w:rPr>
          <w:sz w:val="28"/>
        </w:rPr>
        <w:t xml:space="preserve">. П.Л. </w:t>
      </w:r>
      <w:proofErr w:type="spellStart"/>
      <w:r w:rsidRPr="00997CF0">
        <w:rPr>
          <w:sz w:val="28"/>
        </w:rPr>
        <w:t>Шупика</w:t>
      </w:r>
      <w:proofErr w:type="spellEnd"/>
      <w:r w:rsidRPr="00997CF0">
        <w:rPr>
          <w:sz w:val="28"/>
        </w:rPr>
        <w:t xml:space="preserve"> </w:t>
      </w:r>
      <w:r>
        <w:rPr>
          <w:sz w:val="28"/>
        </w:rPr>
        <w:t>станом на 30.06.</w:t>
      </w:r>
      <w:r w:rsidRPr="00DB2682">
        <w:rPr>
          <w:sz w:val="28"/>
        </w:rPr>
        <w:t>2017 направлено 16</w:t>
      </w:r>
      <w:r w:rsidRPr="00997CF0">
        <w:rPr>
          <w:sz w:val="28"/>
        </w:rPr>
        <w:t xml:space="preserve"> </w:t>
      </w:r>
      <w:proofErr w:type="spellStart"/>
      <w:r w:rsidRPr="00997CF0">
        <w:rPr>
          <w:sz w:val="28"/>
        </w:rPr>
        <w:t>лікарів-терапевтів</w:t>
      </w:r>
      <w:proofErr w:type="spellEnd"/>
      <w:r w:rsidRPr="00997CF0">
        <w:rPr>
          <w:sz w:val="28"/>
        </w:rPr>
        <w:t xml:space="preserve"> та </w:t>
      </w:r>
      <w:proofErr w:type="spellStart"/>
      <w:r w:rsidRPr="00997CF0">
        <w:rPr>
          <w:sz w:val="28"/>
        </w:rPr>
        <w:t>лікарів-педіатрів</w:t>
      </w:r>
      <w:proofErr w:type="spellEnd"/>
      <w:r w:rsidRPr="00997CF0">
        <w:rPr>
          <w:sz w:val="28"/>
        </w:rPr>
        <w:t>.</w:t>
      </w:r>
    </w:p>
    <w:p w:rsidR="00330A3E" w:rsidRPr="00CA021E" w:rsidRDefault="00330A3E" w:rsidP="00330A3E">
      <w:pPr>
        <w:ind w:firstLine="720"/>
        <w:jc w:val="both"/>
        <w:rPr>
          <w:sz w:val="28"/>
          <w:szCs w:val="28"/>
        </w:rPr>
      </w:pPr>
      <w:r w:rsidRPr="00CA021E">
        <w:rPr>
          <w:sz w:val="28"/>
          <w:szCs w:val="28"/>
        </w:rPr>
        <w:t>Станом на 3</w:t>
      </w:r>
      <w:r>
        <w:rPr>
          <w:sz w:val="28"/>
          <w:szCs w:val="28"/>
        </w:rPr>
        <w:t>0</w:t>
      </w:r>
      <w:r w:rsidRPr="00CA021E">
        <w:rPr>
          <w:sz w:val="28"/>
          <w:szCs w:val="28"/>
        </w:rPr>
        <w:t>.0</w:t>
      </w:r>
      <w:r>
        <w:rPr>
          <w:sz w:val="28"/>
          <w:szCs w:val="28"/>
        </w:rPr>
        <w:t>6</w:t>
      </w:r>
      <w:r w:rsidRPr="00CA021E">
        <w:rPr>
          <w:sz w:val="28"/>
          <w:szCs w:val="28"/>
        </w:rPr>
        <w:t xml:space="preserve">.2017 року </w:t>
      </w:r>
      <w:proofErr w:type="spellStart"/>
      <w:r w:rsidRPr="00CA021E">
        <w:rPr>
          <w:sz w:val="28"/>
          <w:szCs w:val="28"/>
        </w:rPr>
        <w:t>відзначено</w:t>
      </w:r>
      <w:proofErr w:type="spellEnd"/>
      <w:r w:rsidRPr="00CA021E">
        <w:rPr>
          <w:sz w:val="28"/>
          <w:szCs w:val="28"/>
        </w:rPr>
        <w:t xml:space="preserve"> </w:t>
      </w:r>
      <w:r>
        <w:rPr>
          <w:sz w:val="28"/>
          <w:szCs w:val="28"/>
        </w:rPr>
        <w:t>396</w:t>
      </w:r>
      <w:r w:rsidRPr="00CA021E">
        <w:rPr>
          <w:sz w:val="28"/>
          <w:szCs w:val="28"/>
        </w:rPr>
        <w:t xml:space="preserve"> </w:t>
      </w:r>
      <w:proofErr w:type="spellStart"/>
      <w:r w:rsidRPr="00CA021E">
        <w:rPr>
          <w:sz w:val="28"/>
          <w:szCs w:val="28"/>
        </w:rPr>
        <w:t>працівників</w:t>
      </w:r>
      <w:proofErr w:type="spellEnd"/>
      <w:r>
        <w:rPr>
          <w:sz w:val="28"/>
          <w:szCs w:val="28"/>
        </w:rPr>
        <w:t xml:space="preserve"> Департаменту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та </w:t>
      </w:r>
      <w:proofErr w:type="spellStart"/>
      <w:proofErr w:type="gramStart"/>
      <w:r>
        <w:rPr>
          <w:sz w:val="28"/>
          <w:szCs w:val="28"/>
        </w:rPr>
        <w:t>п</w:t>
      </w:r>
      <w:proofErr w:type="gramEnd"/>
      <w:r>
        <w:rPr>
          <w:sz w:val="28"/>
          <w:szCs w:val="28"/>
        </w:rPr>
        <w:t>ідпорядкованим</w:t>
      </w:r>
      <w:proofErr w:type="spellEnd"/>
      <w:r>
        <w:rPr>
          <w:sz w:val="28"/>
          <w:szCs w:val="28"/>
        </w:rPr>
        <w:t xml:space="preserve"> </w:t>
      </w:r>
      <w:proofErr w:type="spellStart"/>
      <w:r>
        <w:rPr>
          <w:sz w:val="28"/>
          <w:szCs w:val="28"/>
        </w:rPr>
        <w:t>йому</w:t>
      </w:r>
      <w:proofErr w:type="spellEnd"/>
      <w:r>
        <w:rPr>
          <w:sz w:val="28"/>
          <w:szCs w:val="28"/>
        </w:rPr>
        <w:t xml:space="preserve"> </w:t>
      </w:r>
      <w:proofErr w:type="spellStart"/>
      <w:r w:rsidRPr="00CA021E">
        <w:rPr>
          <w:sz w:val="28"/>
          <w:szCs w:val="28"/>
        </w:rPr>
        <w:t>закладів</w:t>
      </w:r>
      <w:proofErr w:type="spellEnd"/>
      <w:r w:rsidRPr="00CA021E">
        <w:rPr>
          <w:sz w:val="28"/>
          <w:szCs w:val="28"/>
        </w:rPr>
        <w:t>:</w:t>
      </w:r>
    </w:p>
    <w:p w:rsidR="00330A3E" w:rsidRPr="00CA021E" w:rsidRDefault="00330A3E" w:rsidP="00330A3E">
      <w:pPr>
        <w:ind w:firstLine="720"/>
        <w:jc w:val="both"/>
        <w:rPr>
          <w:sz w:val="28"/>
          <w:szCs w:val="28"/>
        </w:rPr>
      </w:pPr>
      <w:r w:rsidRPr="00CA021E">
        <w:rPr>
          <w:sz w:val="28"/>
          <w:szCs w:val="28"/>
        </w:rPr>
        <w:t xml:space="preserve">- </w:t>
      </w:r>
      <w:proofErr w:type="spellStart"/>
      <w:r w:rsidRPr="00CA021E">
        <w:rPr>
          <w:sz w:val="28"/>
          <w:szCs w:val="28"/>
        </w:rPr>
        <w:t>Почесною</w:t>
      </w:r>
      <w:proofErr w:type="spellEnd"/>
      <w:r w:rsidRPr="00CA021E">
        <w:rPr>
          <w:sz w:val="28"/>
          <w:szCs w:val="28"/>
        </w:rPr>
        <w:t xml:space="preserve"> грамотою Департаменту </w:t>
      </w:r>
      <w:proofErr w:type="spellStart"/>
      <w:r w:rsidRPr="00CA021E">
        <w:rPr>
          <w:sz w:val="28"/>
          <w:szCs w:val="28"/>
        </w:rPr>
        <w:t>охорони</w:t>
      </w:r>
      <w:proofErr w:type="spellEnd"/>
      <w:r w:rsidRPr="00CA021E">
        <w:rPr>
          <w:sz w:val="28"/>
          <w:szCs w:val="28"/>
        </w:rPr>
        <w:t xml:space="preserve"> </w:t>
      </w:r>
      <w:proofErr w:type="spellStart"/>
      <w:r w:rsidRPr="00CA021E">
        <w:rPr>
          <w:sz w:val="28"/>
          <w:szCs w:val="28"/>
        </w:rPr>
        <w:t>здоров’я</w:t>
      </w:r>
      <w:proofErr w:type="spellEnd"/>
      <w:r w:rsidRPr="00CA021E">
        <w:rPr>
          <w:sz w:val="28"/>
          <w:szCs w:val="28"/>
        </w:rPr>
        <w:t xml:space="preserve"> </w:t>
      </w:r>
      <w:proofErr w:type="spellStart"/>
      <w:r w:rsidRPr="00CA021E">
        <w:rPr>
          <w:sz w:val="28"/>
          <w:szCs w:val="28"/>
        </w:rPr>
        <w:t>виконавчого</w:t>
      </w:r>
      <w:proofErr w:type="spellEnd"/>
      <w:r w:rsidRPr="00CA021E">
        <w:rPr>
          <w:sz w:val="28"/>
          <w:szCs w:val="28"/>
        </w:rPr>
        <w:t xml:space="preserve"> органу </w:t>
      </w:r>
      <w:proofErr w:type="spellStart"/>
      <w:r w:rsidRPr="00CA021E">
        <w:rPr>
          <w:sz w:val="28"/>
          <w:szCs w:val="28"/>
        </w:rPr>
        <w:t>Київської</w:t>
      </w:r>
      <w:proofErr w:type="spellEnd"/>
      <w:r w:rsidRPr="00CA021E">
        <w:rPr>
          <w:sz w:val="28"/>
          <w:szCs w:val="28"/>
        </w:rPr>
        <w:t xml:space="preserve"> </w:t>
      </w:r>
      <w:proofErr w:type="spellStart"/>
      <w:r w:rsidRPr="00CA021E">
        <w:rPr>
          <w:sz w:val="28"/>
          <w:szCs w:val="28"/>
        </w:rPr>
        <w:t>міської</w:t>
      </w:r>
      <w:proofErr w:type="spellEnd"/>
      <w:r w:rsidRPr="00CA021E">
        <w:rPr>
          <w:sz w:val="28"/>
          <w:szCs w:val="28"/>
        </w:rPr>
        <w:t xml:space="preserve"> ради (</w:t>
      </w:r>
      <w:proofErr w:type="spellStart"/>
      <w:r w:rsidRPr="00CA021E">
        <w:rPr>
          <w:sz w:val="28"/>
          <w:szCs w:val="28"/>
        </w:rPr>
        <w:t>Київської</w:t>
      </w:r>
      <w:proofErr w:type="spellEnd"/>
      <w:r w:rsidRPr="00CA021E">
        <w:rPr>
          <w:sz w:val="28"/>
          <w:szCs w:val="28"/>
        </w:rPr>
        <w:t xml:space="preserve"> </w:t>
      </w:r>
      <w:proofErr w:type="spellStart"/>
      <w:r w:rsidRPr="00CA021E">
        <w:rPr>
          <w:sz w:val="28"/>
          <w:szCs w:val="28"/>
        </w:rPr>
        <w:t>міської</w:t>
      </w:r>
      <w:proofErr w:type="spellEnd"/>
      <w:r w:rsidRPr="00CA021E">
        <w:rPr>
          <w:sz w:val="28"/>
          <w:szCs w:val="28"/>
        </w:rPr>
        <w:t xml:space="preserve"> </w:t>
      </w:r>
      <w:proofErr w:type="spellStart"/>
      <w:r w:rsidRPr="00CA021E">
        <w:rPr>
          <w:sz w:val="28"/>
          <w:szCs w:val="28"/>
        </w:rPr>
        <w:t>державної</w:t>
      </w:r>
      <w:proofErr w:type="spellEnd"/>
      <w:r w:rsidRPr="00CA021E">
        <w:rPr>
          <w:sz w:val="28"/>
          <w:szCs w:val="28"/>
        </w:rPr>
        <w:t xml:space="preserve"> </w:t>
      </w:r>
      <w:proofErr w:type="spellStart"/>
      <w:r w:rsidRPr="00CA021E">
        <w:rPr>
          <w:sz w:val="28"/>
          <w:szCs w:val="28"/>
        </w:rPr>
        <w:t>адміністрації</w:t>
      </w:r>
      <w:proofErr w:type="spellEnd"/>
      <w:r w:rsidRPr="00CA021E">
        <w:rPr>
          <w:sz w:val="28"/>
          <w:szCs w:val="28"/>
        </w:rPr>
        <w:t xml:space="preserve">) </w:t>
      </w:r>
      <w:proofErr w:type="spellStart"/>
      <w:r w:rsidRPr="00CA021E">
        <w:rPr>
          <w:sz w:val="28"/>
          <w:szCs w:val="28"/>
        </w:rPr>
        <w:t>нагороджено</w:t>
      </w:r>
      <w:proofErr w:type="spellEnd"/>
      <w:r>
        <w:rPr>
          <w:sz w:val="28"/>
          <w:szCs w:val="28"/>
        </w:rPr>
        <w:t xml:space="preserve"> - 364 </w:t>
      </w:r>
      <w:proofErr w:type="spellStart"/>
      <w:r>
        <w:rPr>
          <w:sz w:val="28"/>
          <w:szCs w:val="28"/>
        </w:rPr>
        <w:t>працівникі</w:t>
      </w:r>
      <w:proofErr w:type="gramStart"/>
      <w:r>
        <w:rPr>
          <w:sz w:val="28"/>
          <w:szCs w:val="28"/>
        </w:rPr>
        <w:t>в</w:t>
      </w:r>
      <w:proofErr w:type="spellEnd"/>
      <w:proofErr w:type="gramEnd"/>
      <w:r>
        <w:rPr>
          <w:sz w:val="28"/>
          <w:szCs w:val="28"/>
        </w:rPr>
        <w:t>;</w:t>
      </w:r>
    </w:p>
    <w:p w:rsidR="00330A3E" w:rsidRPr="00CA021E" w:rsidRDefault="00330A3E" w:rsidP="00330A3E">
      <w:pPr>
        <w:ind w:firstLine="720"/>
        <w:jc w:val="both"/>
        <w:rPr>
          <w:sz w:val="28"/>
          <w:szCs w:val="28"/>
        </w:rPr>
      </w:pPr>
      <w:r w:rsidRPr="00CA021E">
        <w:rPr>
          <w:sz w:val="28"/>
          <w:szCs w:val="28"/>
        </w:rPr>
        <w:t xml:space="preserve">- </w:t>
      </w:r>
      <w:proofErr w:type="spellStart"/>
      <w:r w:rsidRPr="00CA021E">
        <w:rPr>
          <w:sz w:val="28"/>
          <w:szCs w:val="28"/>
        </w:rPr>
        <w:t>Подякою</w:t>
      </w:r>
      <w:proofErr w:type="spellEnd"/>
      <w:r w:rsidRPr="00CA021E">
        <w:rPr>
          <w:sz w:val="28"/>
          <w:szCs w:val="28"/>
        </w:rPr>
        <w:t xml:space="preserve"> </w:t>
      </w:r>
      <w:proofErr w:type="spellStart"/>
      <w:r w:rsidRPr="00CA021E">
        <w:rPr>
          <w:sz w:val="28"/>
          <w:szCs w:val="28"/>
        </w:rPr>
        <w:t>Київського</w:t>
      </w:r>
      <w:proofErr w:type="spellEnd"/>
      <w:r w:rsidRPr="00CA021E">
        <w:rPr>
          <w:sz w:val="28"/>
          <w:szCs w:val="28"/>
        </w:rPr>
        <w:t xml:space="preserve"> </w:t>
      </w:r>
      <w:proofErr w:type="spellStart"/>
      <w:r w:rsidRPr="00CA021E">
        <w:rPr>
          <w:sz w:val="28"/>
          <w:szCs w:val="28"/>
        </w:rPr>
        <w:t>міського</w:t>
      </w:r>
      <w:proofErr w:type="spellEnd"/>
      <w:r w:rsidRPr="00CA021E">
        <w:rPr>
          <w:sz w:val="28"/>
          <w:szCs w:val="28"/>
        </w:rPr>
        <w:t xml:space="preserve"> </w:t>
      </w:r>
      <w:proofErr w:type="spellStart"/>
      <w:r w:rsidRPr="00CA021E">
        <w:rPr>
          <w:sz w:val="28"/>
          <w:szCs w:val="28"/>
        </w:rPr>
        <w:t>голови</w:t>
      </w:r>
      <w:proofErr w:type="spellEnd"/>
      <w:r>
        <w:rPr>
          <w:sz w:val="28"/>
          <w:szCs w:val="28"/>
        </w:rPr>
        <w:t xml:space="preserve"> – 32 </w:t>
      </w:r>
      <w:proofErr w:type="spellStart"/>
      <w:r>
        <w:rPr>
          <w:sz w:val="28"/>
          <w:szCs w:val="28"/>
        </w:rPr>
        <w:t>працівника</w:t>
      </w:r>
      <w:proofErr w:type="spellEnd"/>
      <w:r>
        <w:rPr>
          <w:sz w:val="28"/>
          <w:szCs w:val="28"/>
        </w:rPr>
        <w:t>.</w:t>
      </w:r>
    </w:p>
    <w:p w:rsidR="00330A3E" w:rsidRPr="00DE2906" w:rsidRDefault="00330A3E" w:rsidP="00330A3E">
      <w:pPr>
        <w:ind w:firstLine="540"/>
        <w:jc w:val="both"/>
        <w:rPr>
          <w:color w:val="FF0000"/>
          <w:sz w:val="28"/>
          <w:szCs w:val="28"/>
        </w:rPr>
      </w:pPr>
    </w:p>
    <w:p w:rsidR="00330A3E" w:rsidRPr="00CA021E" w:rsidRDefault="00330A3E" w:rsidP="00330A3E">
      <w:pPr>
        <w:ind w:firstLine="720"/>
        <w:jc w:val="both"/>
        <w:rPr>
          <w:sz w:val="28"/>
          <w:szCs w:val="28"/>
        </w:rPr>
      </w:pPr>
      <w:r w:rsidRPr="00CA021E">
        <w:rPr>
          <w:sz w:val="28"/>
          <w:szCs w:val="28"/>
        </w:rPr>
        <w:t xml:space="preserve">На </w:t>
      </w:r>
      <w:proofErr w:type="spellStart"/>
      <w:r w:rsidRPr="00CA021E">
        <w:rPr>
          <w:sz w:val="28"/>
          <w:szCs w:val="28"/>
        </w:rPr>
        <w:t>сьогоднішній</w:t>
      </w:r>
      <w:proofErr w:type="spellEnd"/>
      <w:r w:rsidRPr="00CA021E">
        <w:rPr>
          <w:sz w:val="28"/>
          <w:szCs w:val="28"/>
        </w:rPr>
        <w:t xml:space="preserve"> день на квартирному </w:t>
      </w:r>
      <w:proofErr w:type="spellStart"/>
      <w:proofErr w:type="gramStart"/>
      <w:r w:rsidRPr="00CA021E">
        <w:rPr>
          <w:sz w:val="28"/>
          <w:szCs w:val="28"/>
        </w:rPr>
        <w:t>обл</w:t>
      </w:r>
      <w:proofErr w:type="gramEnd"/>
      <w:r w:rsidRPr="00CA021E">
        <w:rPr>
          <w:sz w:val="28"/>
          <w:szCs w:val="28"/>
        </w:rPr>
        <w:t>іку</w:t>
      </w:r>
      <w:proofErr w:type="spellEnd"/>
      <w:r w:rsidRPr="00CA021E">
        <w:rPr>
          <w:sz w:val="28"/>
          <w:szCs w:val="28"/>
        </w:rPr>
        <w:t xml:space="preserve"> за </w:t>
      </w:r>
      <w:proofErr w:type="spellStart"/>
      <w:r w:rsidRPr="00CA021E">
        <w:rPr>
          <w:sz w:val="28"/>
          <w:szCs w:val="28"/>
        </w:rPr>
        <w:t>місцем</w:t>
      </w:r>
      <w:proofErr w:type="spellEnd"/>
      <w:r w:rsidRPr="00CA021E">
        <w:rPr>
          <w:sz w:val="28"/>
          <w:szCs w:val="28"/>
        </w:rPr>
        <w:t xml:space="preserve"> </w:t>
      </w:r>
      <w:proofErr w:type="spellStart"/>
      <w:r w:rsidRPr="00CA021E">
        <w:rPr>
          <w:sz w:val="28"/>
          <w:szCs w:val="28"/>
        </w:rPr>
        <w:t>проживання</w:t>
      </w:r>
      <w:proofErr w:type="spellEnd"/>
      <w:r w:rsidRPr="00CA021E">
        <w:rPr>
          <w:sz w:val="28"/>
          <w:szCs w:val="28"/>
        </w:rPr>
        <w:t xml:space="preserve"> </w:t>
      </w:r>
      <w:proofErr w:type="spellStart"/>
      <w:r w:rsidRPr="00CA021E">
        <w:rPr>
          <w:sz w:val="28"/>
          <w:szCs w:val="28"/>
        </w:rPr>
        <w:t>перебуває</w:t>
      </w:r>
      <w:proofErr w:type="spellEnd"/>
      <w:r w:rsidRPr="00CA021E">
        <w:rPr>
          <w:sz w:val="28"/>
          <w:szCs w:val="28"/>
        </w:rPr>
        <w:t xml:space="preserve"> </w:t>
      </w:r>
      <w:r w:rsidRPr="00CA021E">
        <w:rPr>
          <w:b/>
          <w:sz w:val="28"/>
          <w:szCs w:val="28"/>
        </w:rPr>
        <w:t>1181</w:t>
      </w:r>
      <w:r w:rsidRPr="00CA021E">
        <w:rPr>
          <w:sz w:val="28"/>
          <w:szCs w:val="28"/>
        </w:rPr>
        <w:t xml:space="preserve"> </w:t>
      </w:r>
      <w:proofErr w:type="spellStart"/>
      <w:r w:rsidRPr="00CA021E">
        <w:rPr>
          <w:sz w:val="28"/>
          <w:szCs w:val="28"/>
        </w:rPr>
        <w:t>працівників</w:t>
      </w:r>
      <w:proofErr w:type="spellEnd"/>
      <w:r w:rsidRPr="00CA021E">
        <w:rPr>
          <w:sz w:val="28"/>
          <w:szCs w:val="28"/>
        </w:rPr>
        <w:t xml:space="preserve">, </w:t>
      </w:r>
      <w:proofErr w:type="spellStart"/>
      <w:r w:rsidRPr="00CA021E">
        <w:rPr>
          <w:sz w:val="28"/>
          <w:szCs w:val="28"/>
        </w:rPr>
        <w:t>які</w:t>
      </w:r>
      <w:proofErr w:type="spellEnd"/>
      <w:r w:rsidRPr="00CA021E">
        <w:rPr>
          <w:sz w:val="28"/>
          <w:szCs w:val="28"/>
        </w:rPr>
        <w:t xml:space="preserve"> </w:t>
      </w:r>
      <w:proofErr w:type="spellStart"/>
      <w:r w:rsidRPr="00CA021E">
        <w:rPr>
          <w:sz w:val="28"/>
          <w:szCs w:val="28"/>
        </w:rPr>
        <w:t>працюють</w:t>
      </w:r>
      <w:proofErr w:type="spellEnd"/>
      <w:r w:rsidRPr="00CA021E">
        <w:rPr>
          <w:sz w:val="28"/>
          <w:szCs w:val="28"/>
        </w:rPr>
        <w:t xml:space="preserve"> в закладах </w:t>
      </w:r>
      <w:proofErr w:type="spellStart"/>
      <w:r w:rsidRPr="00CA021E">
        <w:rPr>
          <w:sz w:val="28"/>
          <w:szCs w:val="28"/>
        </w:rPr>
        <w:t>охорони</w:t>
      </w:r>
      <w:proofErr w:type="spellEnd"/>
      <w:r w:rsidRPr="00CA021E">
        <w:rPr>
          <w:sz w:val="28"/>
          <w:szCs w:val="28"/>
        </w:rPr>
        <w:t xml:space="preserve"> </w:t>
      </w:r>
      <w:proofErr w:type="spellStart"/>
      <w:r w:rsidRPr="00CA021E">
        <w:rPr>
          <w:sz w:val="28"/>
          <w:szCs w:val="28"/>
        </w:rPr>
        <w:t>здоров’я</w:t>
      </w:r>
      <w:proofErr w:type="spellEnd"/>
      <w:r w:rsidRPr="00CA021E">
        <w:rPr>
          <w:sz w:val="28"/>
          <w:szCs w:val="28"/>
        </w:rPr>
        <w:t xml:space="preserve">, </w:t>
      </w:r>
      <w:proofErr w:type="spellStart"/>
      <w:r w:rsidRPr="00CA021E">
        <w:rPr>
          <w:sz w:val="28"/>
          <w:szCs w:val="28"/>
        </w:rPr>
        <w:t>що</w:t>
      </w:r>
      <w:proofErr w:type="spellEnd"/>
      <w:r w:rsidRPr="00CA021E">
        <w:rPr>
          <w:sz w:val="28"/>
          <w:szCs w:val="28"/>
        </w:rPr>
        <w:t xml:space="preserve"> </w:t>
      </w:r>
      <w:proofErr w:type="spellStart"/>
      <w:r w:rsidRPr="00CA021E">
        <w:rPr>
          <w:sz w:val="28"/>
          <w:szCs w:val="28"/>
        </w:rPr>
        <w:t>входять</w:t>
      </w:r>
      <w:proofErr w:type="spellEnd"/>
      <w:r w:rsidRPr="00CA021E">
        <w:rPr>
          <w:sz w:val="28"/>
          <w:szCs w:val="28"/>
        </w:rPr>
        <w:t xml:space="preserve"> до </w:t>
      </w:r>
      <w:proofErr w:type="spellStart"/>
      <w:r w:rsidRPr="00CA021E">
        <w:rPr>
          <w:sz w:val="28"/>
          <w:szCs w:val="28"/>
        </w:rPr>
        <w:t>сфери</w:t>
      </w:r>
      <w:proofErr w:type="spellEnd"/>
      <w:r w:rsidRPr="00CA021E">
        <w:rPr>
          <w:sz w:val="28"/>
          <w:szCs w:val="28"/>
        </w:rPr>
        <w:t xml:space="preserve"> </w:t>
      </w:r>
      <w:proofErr w:type="spellStart"/>
      <w:r w:rsidRPr="00CA021E">
        <w:rPr>
          <w:sz w:val="28"/>
          <w:szCs w:val="28"/>
        </w:rPr>
        <w:t>управління</w:t>
      </w:r>
      <w:proofErr w:type="spellEnd"/>
      <w:r w:rsidRPr="00CA021E">
        <w:rPr>
          <w:sz w:val="28"/>
          <w:szCs w:val="28"/>
        </w:rPr>
        <w:t xml:space="preserve"> Департаменту </w:t>
      </w:r>
      <w:proofErr w:type="spellStart"/>
      <w:r w:rsidRPr="00CA021E">
        <w:rPr>
          <w:sz w:val="28"/>
          <w:szCs w:val="28"/>
        </w:rPr>
        <w:t>охорони</w:t>
      </w:r>
      <w:proofErr w:type="spellEnd"/>
      <w:r w:rsidRPr="00CA021E">
        <w:rPr>
          <w:sz w:val="28"/>
          <w:szCs w:val="28"/>
        </w:rPr>
        <w:t xml:space="preserve"> </w:t>
      </w:r>
      <w:proofErr w:type="spellStart"/>
      <w:r w:rsidRPr="00CA021E">
        <w:rPr>
          <w:sz w:val="28"/>
          <w:szCs w:val="28"/>
        </w:rPr>
        <w:t>здоров’я</w:t>
      </w:r>
      <w:proofErr w:type="spellEnd"/>
      <w:r w:rsidRPr="00CA021E">
        <w:rPr>
          <w:sz w:val="28"/>
          <w:szCs w:val="28"/>
        </w:rPr>
        <w:t xml:space="preserve"> </w:t>
      </w:r>
      <w:proofErr w:type="spellStart"/>
      <w:r w:rsidRPr="00CA021E">
        <w:rPr>
          <w:sz w:val="28"/>
          <w:szCs w:val="28"/>
        </w:rPr>
        <w:t>виконавчого</w:t>
      </w:r>
      <w:proofErr w:type="spellEnd"/>
      <w:r w:rsidRPr="00CA021E">
        <w:rPr>
          <w:sz w:val="28"/>
          <w:szCs w:val="28"/>
        </w:rPr>
        <w:t xml:space="preserve"> органу </w:t>
      </w:r>
      <w:proofErr w:type="spellStart"/>
      <w:r w:rsidRPr="00CA021E">
        <w:rPr>
          <w:sz w:val="28"/>
          <w:szCs w:val="28"/>
        </w:rPr>
        <w:t>Київської</w:t>
      </w:r>
      <w:proofErr w:type="spellEnd"/>
      <w:r w:rsidRPr="00CA021E">
        <w:rPr>
          <w:sz w:val="28"/>
          <w:szCs w:val="28"/>
        </w:rPr>
        <w:t xml:space="preserve"> </w:t>
      </w:r>
      <w:proofErr w:type="spellStart"/>
      <w:r w:rsidRPr="00CA021E">
        <w:rPr>
          <w:sz w:val="28"/>
          <w:szCs w:val="28"/>
        </w:rPr>
        <w:t>міської</w:t>
      </w:r>
      <w:proofErr w:type="spellEnd"/>
      <w:r w:rsidRPr="00CA021E">
        <w:rPr>
          <w:sz w:val="28"/>
          <w:szCs w:val="28"/>
        </w:rPr>
        <w:t xml:space="preserve"> ради (</w:t>
      </w:r>
      <w:proofErr w:type="spellStart"/>
      <w:r w:rsidRPr="00CA021E">
        <w:rPr>
          <w:sz w:val="28"/>
          <w:szCs w:val="28"/>
        </w:rPr>
        <w:t>Київської</w:t>
      </w:r>
      <w:proofErr w:type="spellEnd"/>
      <w:r w:rsidRPr="00CA021E">
        <w:rPr>
          <w:sz w:val="28"/>
          <w:szCs w:val="28"/>
        </w:rPr>
        <w:t xml:space="preserve"> </w:t>
      </w:r>
      <w:proofErr w:type="spellStart"/>
      <w:r w:rsidRPr="00CA021E">
        <w:rPr>
          <w:sz w:val="28"/>
          <w:szCs w:val="28"/>
        </w:rPr>
        <w:t>міської</w:t>
      </w:r>
      <w:proofErr w:type="spellEnd"/>
      <w:r w:rsidRPr="00CA021E">
        <w:rPr>
          <w:sz w:val="28"/>
          <w:szCs w:val="28"/>
        </w:rPr>
        <w:t xml:space="preserve"> </w:t>
      </w:r>
      <w:proofErr w:type="spellStart"/>
      <w:r w:rsidRPr="00CA021E">
        <w:rPr>
          <w:sz w:val="28"/>
          <w:szCs w:val="28"/>
        </w:rPr>
        <w:t>державної</w:t>
      </w:r>
      <w:proofErr w:type="spellEnd"/>
      <w:r w:rsidRPr="00CA021E">
        <w:rPr>
          <w:sz w:val="28"/>
          <w:szCs w:val="28"/>
        </w:rPr>
        <w:t xml:space="preserve"> </w:t>
      </w:r>
      <w:proofErr w:type="spellStart"/>
      <w:r w:rsidRPr="00CA021E">
        <w:rPr>
          <w:sz w:val="28"/>
          <w:szCs w:val="28"/>
        </w:rPr>
        <w:t>адміністрації</w:t>
      </w:r>
      <w:proofErr w:type="spellEnd"/>
      <w:r w:rsidRPr="00CA021E">
        <w:rPr>
          <w:sz w:val="28"/>
          <w:szCs w:val="28"/>
        </w:rPr>
        <w:t>).</w:t>
      </w:r>
    </w:p>
    <w:p w:rsidR="00330A3E" w:rsidRPr="00B52845" w:rsidRDefault="00330A3E" w:rsidP="00330A3E">
      <w:pPr>
        <w:shd w:val="clear" w:color="auto" w:fill="FFFFFF"/>
        <w:autoSpaceDE w:val="0"/>
        <w:autoSpaceDN w:val="0"/>
        <w:adjustRightInd w:val="0"/>
        <w:ind w:right="-5" w:firstLine="720"/>
        <w:jc w:val="both"/>
        <w:rPr>
          <w:sz w:val="28"/>
          <w:szCs w:val="28"/>
        </w:rPr>
      </w:pPr>
      <w:r w:rsidRPr="00B52845">
        <w:rPr>
          <w:sz w:val="28"/>
          <w:szCs w:val="28"/>
        </w:rPr>
        <w:t xml:space="preserve">В </w:t>
      </w:r>
      <w:proofErr w:type="spellStart"/>
      <w:r w:rsidRPr="00B52845">
        <w:rPr>
          <w:sz w:val="28"/>
          <w:szCs w:val="28"/>
        </w:rPr>
        <w:t>Департаменті</w:t>
      </w:r>
      <w:proofErr w:type="spellEnd"/>
      <w:r w:rsidRPr="00B52845">
        <w:rPr>
          <w:sz w:val="28"/>
          <w:szCs w:val="28"/>
        </w:rPr>
        <w:t xml:space="preserve"> </w:t>
      </w:r>
      <w:proofErr w:type="spellStart"/>
      <w:r w:rsidRPr="00B52845">
        <w:rPr>
          <w:sz w:val="28"/>
          <w:szCs w:val="28"/>
        </w:rPr>
        <w:t>охорони</w:t>
      </w:r>
      <w:proofErr w:type="spellEnd"/>
      <w:r w:rsidRPr="00B52845">
        <w:rPr>
          <w:sz w:val="28"/>
          <w:szCs w:val="28"/>
        </w:rPr>
        <w:t xml:space="preserve"> </w:t>
      </w:r>
      <w:proofErr w:type="spellStart"/>
      <w:r w:rsidRPr="00B52845">
        <w:rPr>
          <w:sz w:val="28"/>
          <w:szCs w:val="28"/>
        </w:rPr>
        <w:t>здоров’я</w:t>
      </w:r>
      <w:proofErr w:type="spellEnd"/>
      <w:r w:rsidRPr="00B52845">
        <w:rPr>
          <w:sz w:val="28"/>
          <w:szCs w:val="28"/>
        </w:rPr>
        <w:t xml:space="preserve"> в 2017 </w:t>
      </w:r>
      <w:proofErr w:type="spellStart"/>
      <w:r w:rsidRPr="00B52845">
        <w:rPr>
          <w:sz w:val="28"/>
          <w:szCs w:val="28"/>
        </w:rPr>
        <w:t>році</w:t>
      </w:r>
      <w:proofErr w:type="spellEnd"/>
      <w:r w:rsidRPr="00B52845">
        <w:rPr>
          <w:sz w:val="28"/>
          <w:szCs w:val="28"/>
        </w:rPr>
        <w:t xml:space="preserve"> на </w:t>
      </w:r>
      <w:proofErr w:type="spellStart"/>
      <w:r w:rsidRPr="00B52845">
        <w:rPr>
          <w:sz w:val="28"/>
          <w:szCs w:val="28"/>
        </w:rPr>
        <w:t>засіданні</w:t>
      </w:r>
      <w:proofErr w:type="spellEnd"/>
      <w:r w:rsidRPr="00B52845">
        <w:rPr>
          <w:sz w:val="28"/>
          <w:szCs w:val="28"/>
        </w:rPr>
        <w:t xml:space="preserve"> </w:t>
      </w:r>
      <w:proofErr w:type="spellStart"/>
      <w:r w:rsidRPr="00B52845">
        <w:rPr>
          <w:sz w:val="28"/>
          <w:szCs w:val="28"/>
        </w:rPr>
        <w:t>комісії</w:t>
      </w:r>
      <w:proofErr w:type="spellEnd"/>
      <w:r w:rsidRPr="00B52845">
        <w:rPr>
          <w:sz w:val="28"/>
          <w:szCs w:val="28"/>
        </w:rPr>
        <w:t xml:space="preserve"> </w:t>
      </w:r>
      <w:proofErr w:type="spellStart"/>
      <w:r w:rsidRPr="00B52845">
        <w:rPr>
          <w:sz w:val="28"/>
          <w:szCs w:val="28"/>
        </w:rPr>
        <w:t>з</w:t>
      </w:r>
      <w:proofErr w:type="spellEnd"/>
      <w:r w:rsidRPr="00B52845">
        <w:rPr>
          <w:sz w:val="28"/>
          <w:szCs w:val="28"/>
        </w:rPr>
        <w:t xml:space="preserve"> </w:t>
      </w:r>
      <w:proofErr w:type="spellStart"/>
      <w:r w:rsidRPr="00B52845">
        <w:rPr>
          <w:sz w:val="28"/>
          <w:szCs w:val="28"/>
        </w:rPr>
        <w:t>розгляду</w:t>
      </w:r>
      <w:proofErr w:type="spellEnd"/>
      <w:r w:rsidRPr="00B52845">
        <w:rPr>
          <w:sz w:val="28"/>
          <w:szCs w:val="28"/>
        </w:rPr>
        <w:t xml:space="preserve"> </w:t>
      </w:r>
      <w:proofErr w:type="spellStart"/>
      <w:r w:rsidRPr="00B52845">
        <w:rPr>
          <w:sz w:val="28"/>
          <w:szCs w:val="28"/>
        </w:rPr>
        <w:t>пропозицій</w:t>
      </w:r>
      <w:proofErr w:type="spellEnd"/>
      <w:r w:rsidRPr="00B52845">
        <w:rPr>
          <w:sz w:val="28"/>
          <w:szCs w:val="28"/>
        </w:rPr>
        <w:t xml:space="preserve"> </w:t>
      </w:r>
      <w:proofErr w:type="spellStart"/>
      <w:r w:rsidRPr="00B52845">
        <w:rPr>
          <w:sz w:val="28"/>
          <w:szCs w:val="28"/>
        </w:rPr>
        <w:t>закладів</w:t>
      </w:r>
      <w:proofErr w:type="spellEnd"/>
      <w:r w:rsidRPr="00B52845">
        <w:rPr>
          <w:sz w:val="28"/>
          <w:szCs w:val="28"/>
        </w:rPr>
        <w:t xml:space="preserve"> </w:t>
      </w:r>
      <w:proofErr w:type="spellStart"/>
      <w:r w:rsidRPr="00B52845">
        <w:rPr>
          <w:sz w:val="28"/>
          <w:szCs w:val="28"/>
        </w:rPr>
        <w:t>охорони</w:t>
      </w:r>
      <w:proofErr w:type="spellEnd"/>
      <w:r w:rsidRPr="00B52845">
        <w:rPr>
          <w:sz w:val="28"/>
          <w:szCs w:val="28"/>
        </w:rPr>
        <w:t xml:space="preserve"> </w:t>
      </w:r>
      <w:proofErr w:type="spellStart"/>
      <w:r w:rsidRPr="00B52845">
        <w:rPr>
          <w:sz w:val="28"/>
          <w:szCs w:val="28"/>
        </w:rPr>
        <w:t>здоров’я</w:t>
      </w:r>
      <w:proofErr w:type="spellEnd"/>
      <w:r w:rsidRPr="00B52845">
        <w:rPr>
          <w:sz w:val="28"/>
          <w:szCs w:val="28"/>
        </w:rPr>
        <w:t xml:space="preserve"> </w:t>
      </w:r>
      <w:proofErr w:type="spellStart"/>
      <w:r w:rsidRPr="00B52845">
        <w:rPr>
          <w:sz w:val="28"/>
          <w:szCs w:val="28"/>
        </w:rPr>
        <w:t>щодо</w:t>
      </w:r>
      <w:proofErr w:type="spellEnd"/>
      <w:r w:rsidRPr="00B52845">
        <w:rPr>
          <w:sz w:val="28"/>
          <w:szCs w:val="28"/>
        </w:rPr>
        <w:t xml:space="preserve"> </w:t>
      </w:r>
      <w:proofErr w:type="spellStart"/>
      <w:r w:rsidRPr="00B52845">
        <w:rPr>
          <w:sz w:val="28"/>
          <w:szCs w:val="28"/>
        </w:rPr>
        <w:t>заохочення</w:t>
      </w:r>
      <w:proofErr w:type="spellEnd"/>
      <w:r w:rsidRPr="00B52845">
        <w:rPr>
          <w:sz w:val="28"/>
          <w:szCs w:val="28"/>
        </w:rPr>
        <w:t xml:space="preserve"> </w:t>
      </w:r>
      <w:proofErr w:type="spellStart"/>
      <w:r w:rsidRPr="00B52845">
        <w:rPr>
          <w:sz w:val="28"/>
          <w:szCs w:val="28"/>
        </w:rPr>
        <w:t>працівників</w:t>
      </w:r>
      <w:proofErr w:type="spellEnd"/>
      <w:r w:rsidRPr="00B52845">
        <w:rPr>
          <w:sz w:val="28"/>
          <w:szCs w:val="28"/>
        </w:rPr>
        <w:t xml:space="preserve"> </w:t>
      </w:r>
      <w:proofErr w:type="spellStart"/>
      <w:r w:rsidRPr="00B52845">
        <w:rPr>
          <w:sz w:val="28"/>
          <w:szCs w:val="28"/>
        </w:rPr>
        <w:t>закладів</w:t>
      </w:r>
      <w:proofErr w:type="spellEnd"/>
      <w:r w:rsidRPr="00B52845">
        <w:rPr>
          <w:sz w:val="28"/>
          <w:szCs w:val="28"/>
        </w:rPr>
        <w:t xml:space="preserve"> </w:t>
      </w:r>
      <w:proofErr w:type="spellStart"/>
      <w:r w:rsidRPr="00B52845">
        <w:rPr>
          <w:sz w:val="28"/>
          <w:szCs w:val="28"/>
        </w:rPr>
        <w:t>охорони</w:t>
      </w:r>
      <w:proofErr w:type="spellEnd"/>
      <w:r w:rsidRPr="00B52845">
        <w:rPr>
          <w:sz w:val="28"/>
          <w:szCs w:val="28"/>
        </w:rPr>
        <w:t xml:space="preserve"> </w:t>
      </w:r>
      <w:proofErr w:type="spellStart"/>
      <w:r w:rsidRPr="00B52845">
        <w:rPr>
          <w:sz w:val="28"/>
          <w:szCs w:val="28"/>
        </w:rPr>
        <w:t>здоров’я</w:t>
      </w:r>
      <w:proofErr w:type="spellEnd"/>
      <w:r w:rsidRPr="00B52845">
        <w:rPr>
          <w:sz w:val="28"/>
          <w:szCs w:val="28"/>
        </w:rPr>
        <w:t xml:space="preserve"> шляхом </w:t>
      </w:r>
      <w:proofErr w:type="spellStart"/>
      <w:r w:rsidRPr="00B52845">
        <w:rPr>
          <w:sz w:val="28"/>
          <w:szCs w:val="28"/>
        </w:rPr>
        <w:t>надання</w:t>
      </w:r>
      <w:proofErr w:type="spellEnd"/>
      <w:r w:rsidRPr="00B52845">
        <w:rPr>
          <w:sz w:val="28"/>
          <w:szCs w:val="28"/>
        </w:rPr>
        <w:t xml:space="preserve"> </w:t>
      </w:r>
      <w:proofErr w:type="spellStart"/>
      <w:r w:rsidRPr="00B52845">
        <w:rPr>
          <w:sz w:val="28"/>
          <w:szCs w:val="28"/>
        </w:rPr>
        <w:t>житлової</w:t>
      </w:r>
      <w:proofErr w:type="spellEnd"/>
      <w:r w:rsidRPr="00B52845">
        <w:rPr>
          <w:sz w:val="28"/>
          <w:szCs w:val="28"/>
        </w:rPr>
        <w:t xml:space="preserve"> </w:t>
      </w:r>
      <w:proofErr w:type="spellStart"/>
      <w:r w:rsidRPr="00B52845">
        <w:rPr>
          <w:sz w:val="28"/>
          <w:szCs w:val="28"/>
        </w:rPr>
        <w:t>площі</w:t>
      </w:r>
      <w:proofErr w:type="spellEnd"/>
      <w:r w:rsidRPr="00B52845">
        <w:rPr>
          <w:sz w:val="28"/>
          <w:szCs w:val="28"/>
        </w:rPr>
        <w:t xml:space="preserve"> та </w:t>
      </w:r>
      <w:proofErr w:type="spellStart"/>
      <w:r w:rsidRPr="00B52845">
        <w:rPr>
          <w:sz w:val="28"/>
          <w:szCs w:val="28"/>
        </w:rPr>
        <w:t>питань</w:t>
      </w:r>
      <w:proofErr w:type="spellEnd"/>
      <w:r w:rsidRPr="00B52845">
        <w:rPr>
          <w:sz w:val="28"/>
          <w:szCs w:val="28"/>
        </w:rPr>
        <w:t xml:space="preserve"> по </w:t>
      </w:r>
      <w:proofErr w:type="spellStart"/>
      <w:r w:rsidRPr="00B52845">
        <w:rPr>
          <w:sz w:val="28"/>
          <w:szCs w:val="28"/>
        </w:rPr>
        <w:t>службовим</w:t>
      </w:r>
      <w:proofErr w:type="spellEnd"/>
      <w:r w:rsidRPr="00B52845">
        <w:rPr>
          <w:sz w:val="28"/>
          <w:szCs w:val="28"/>
        </w:rPr>
        <w:t xml:space="preserve"> жилим </w:t>
      </w:r>
      <w:proofErr w:type="spellStart"/>
      <w:r w:rsidRPr="00B52845">
        <w:rPr>
          <w:sz w:val="28"/>
          <w:szCs w:val="28"/>
        </w:rPr>
        <w:t>приміщенням</w:t>
      </w:r>
      <w:proofErr w:type="spellEnd"/>
      <w:r w:rsidRPr="00B52845">
        <w:rPr>
          <w:sz w:val="28"/>
          <w:szCs w:val="28"/>
        </w:rPr>
        <w:t xml:space="preserve"> </w:t>
      </w:r>
      <w:proofErr w:type="spellStart"/>
      <w:r w:rsidRPr="00B52845">
        <w:rPr>
          <w:sz w:val="28"/>
          <w:szCs w:val="28"/>
        </w:rPr>
        <w:t>було</w:t>
      </w:r>
      <w:proofErr w:type="spellEnd"/>
      <w:r w:rsidRPr="00B52845">
        <w:rPr>
          <w:sz w:val="28"/>
          <w:szCs w:val="28"/>
        </w:rPr>
        <w:t xml:space="preserve"> </w:t>
      </w:r>
      <w:proofErr w:type="spellStart"/>
      <w:r w:rsidRPr="00B52845">
        <w:rPr>
          <w:sz w:val="28"/>
          <w:szCs w:val="28"/>
        </w:rPr>
        <w:t>розподілено</w:t>
      </w:r>
      <w:proofErr w:type="spellEnd"/>
      <w:r w:rsidRPr="00B52845">
        <w:rPr>
          <w:sz w:val="28"/>
          <w:szCs w:val="28"/>
        </w:rPr>
        <w:t xml:space="preserve"> </w:t>
      </w:r>
      <w:proofErr w:type="spellStart"/>
      <w:proofErr w:type="gramStart"/>
      <w:r w:rsidRPr="00B52845">
        <w:rPr>
          <w:sz w:val="28"/>
          <w:szCs w:val="28"/>
        </w:rPr>
        <w:t>п’ять</w:t>
      </w:r>
      <w:proofErr w:type="spellEnd"/>
      <w:proofErr w:type="gramEnd"/>
      <w:r w:rsidRPr="00B52845">
        <w:rPr>
          <w:sz w:val="28"/>
          <w:szCs w:val="28"/>
        </w:rPr>
        <w:t xml:space="preserve"> квартир для </w:t>
      </w:r>
      <w:proofErr w:type="spellStart"/>
      <w:r w:rsidRPr="00B52845">
        <w:rPr>
          <w:sz w:val="28"/>
          <w:szCs w:val="28"/>
        </w:rPr>
        <w:t>працівників</w:t>
      </w:r>
      <w:proofErr w:type="spellEnd"/>
      <w:r w:rsidRPr="00B52845">
        <w:rPr>
          <w:sz w:val="28"/>
          <w:szCs w:val="28"/>
        </w:rPr>
        <w:t xml:space="preserve"> </w:t>
      </w:r>
      <w:proofErr w:type="spellStart"/>
      <w:r w:rsidRPr="00B52845">
        <w:rPr>
          <w:sz w:val="28"/>
          <w:szCs w:val="28"/>
        </w:rPr>
        <w:t>закладів</w:t>
      </w:r>
      <w:proofErr w:type="spellEnd"/>
      <w:r w:rsidRPr="00B52845">
        <w:rPr>
          <w:sz w:val="28"/>
          <w:szCs w:val="28"/>
        </w:rPr>
        <w:t xml:space="preserve"> </w:t>
      </w:r>
      <w:proofErr w:type="spellStart"/>
      <w:r w:rsidRPr="00B52845">
        <w:rPr>
          <w:sz w:val="28"/>
          <w:szCs w:val="28"/>
        </w:rPr>
        <w:t>охорони</w:t>
      </w:r>
      <w:proofErr w:type="spellEnd"/>
      <w:r w:rsidRPr="00B52845">
        <w:rPr>
          <w:sz w:val="28"/>
          <w:szCs w:val="28"/>
        </w:rPr>
        <w:t xml:space="preserve"> </w:t>
      </w:r>
      <w:proofErr w:type="spellStart"/>
      <w:r w:rsidRPr="00B52845">
        <w:rPr>
          <w:sz w:val="28"/>
          <w:szCs w:val="28"/>
        </w:rPr>
        <w:t>здоров’я</w:t>
      </w:r>
      <w:proofErr w:type="spellEnd"/>
      <w:r w:rsidRPr="00B52845">
        <w:rPr>
          <w:sz w:val="28"/>
          <w:szCs w:val="28"/>
        </w:rPr>
        <w:t>.</w:t>
      </w:r>
    </w:p>
    <w:p w:rsidR="00330A3E" w:rsidRPr="00330A3E" w:rsidRDefault="00330A3E" w:rsidP="00330A3E">
      <w:pPr>
        <w:pStyle w:val="20"/>
        <w:tabs>
          <w:tab w:val="left" w:pos="708"/>
          <w:tab w:val="left" w:pos="6270"/>
        </w:tabs>
        <w:spacing w:line="240" w:lineRule="auto"/>
        <w:ind w:firstLine="720"/>
        <w:rPr>
          <w:sz w:val="28"/>
          <w:szCs w:val="28"/>
        </w:rPr>
      </w:pPr>
      <w:r w:rsidRPr="00330A3E">
        <w:rPr>
          <w:sz w:val="28"/>
          <w:szCs w:val="28"/>
        </w:rPr>
        <w:t xml:space="preserve">За </w:t>
      </w:r>
      <w:proofErr w:type="spellStart"/>
      <w:proofErr w:type="gramStart"/>
      <w:r w:rsidRPr="00330A3E">
        <w:rPr>
          <w:sz w:val="28"/>
          <w:szCs w:val="28"/>
        </w:rPr>
        <w:t>р</w:t>
      </w:r>
      <w:proofErr w:type="gramEnd"/>
      <w:r w:rsidRPr="00330A3E">
        <w:rPr>
          <w:sz w:val="28"/>
          <w:szCs w:val="28"/>
        </w:rPr>
        <w:t>ішенням</w:t>
      </w:r>
      <w:proofErr w:type="spellEnd"/>
      <w:r w:rsidRPr="00330A3E">
        <w:rPr>
          <w:sz w:val="28"/>
          <w:szCs w:val="28"/>
        </w:rPr>
        <w:t xml:space="preserve"> </w:t>
      </w:r>
      <w:proofErr w:type="spellStart"/>
      <w:r w:rsidRPr="00330A3E">
        <w:rPr>
          <w:sz w:val="28"/>
          <w:szCs w:val="28"/>
        </w:rPr>
        <w:t>зазначеної</w:t>
      </w:r>
      <w:proofErr w:type="spellEnd"/>
      <w:r w:rsidRPr="00330A3E">
        <w:rPr>
          <w:sz w:val="28"/>
          <w:szCs w:val="28"/>
        </w:rPr>
        <w:t xml:space="preserve"> </w:t>
      </w:r>
      <w:proofErr w:type="spellStart"/>
      <w:r w:rsidRPr="00330A3E">
        <w:rPr>
          <w:sz w:val="28"/>
          <w:szCs w:val="28"/>
        </w:rPr>
        <w:t>комісії</w:t>
      </w:r>
      <w:proofErr w:type="spellEnd"/>
      <w:r w:rsidRPr="00330A3E">
        <w:rPr>
          <w:sz w:val="28"/>
          <w:szCs w:val="28"/>
        </w:rPr>
        <w:t xml:space="preserve"> </w:t>
      </w:r>
      <w:proofErr w:type="spellStart"/>
      <w:r w:rsidRPr="00330A3E">
        <w:rPr>
          <w:sz w:val="28"/>
          <w:szCs w:val="28"/>
        </w:rPr>
        <w:t>розподілено</w:t>
      </w:r>
      <w:proofErr w:type="spellEnd"/>
      <w:r w:rsidRPr="00330A3E">
        <w:rPr>
          <w:sz w:val="28"/>
          <w:szCs w:val="28"/>
        </w:rPr>
        <w:t>:</w:t>
      </w:r>
      <w:r w:rsidRPr="00330A3E">
        <w:rPr>
          <w:sz w:val="28"/>
          <w:szCs w:val="28"/>
        </w:rPr>
        <w:tab/>
      </w:r>
    </w:p>
    <w:p w:rsidR="00330A3E" w:rsidRDefault="00330A3E" w:rsidP="00330A3E">
      <w:pPr>
        <w:ind w:firstLine="720"/>
        <w:jc w:val="both"/>
        <w:rPr>
          <w:sz w:val="28"/>
          <w:szCs w:val="28"/>
        </w:rPr>
      </w:pPr>
      <w:r>
        <w:rPr>
          <w:sz w:val="28"/>
          <w:szCs w:val="28"/>
        </w:rPr>
        <w:t xml:space="preserve">1. </w:t>
      </w:r>
      <w:proofErr w:type="spellStart"/>
      <w:r>
        <w:rPr>
          <w:sz w:val="28"/>
          <w:szCs w:val="28"/>
        </w:rPr>
        <w:t>Однокімнатну</w:t>
      </w:r>
      <w:proofErr w:type="spellEnd"/>
      <w:r>
        <w:rPr>
          <w:sz w:val="28"/>
          <w:szCs w:val="28"/>
        </w:rPr>
        <w:t xml:space="preserve"> квартиру № 137 за </w:t>
      </w:r>
      <w:proofErr w:type="spellStart"/>
      <w:r>
        <w:rPr>
          <w:sz w:val="28"/>
          <w:szCs w:val="28"/>
        </w:rPr>
        <w:t>будівельною</w:t>
      </w:r>
      <w:proofErr w:type="spellEnd"/>
      <w:r>
        <w:rPr>
          <w:sz w:val="28"/>
          <w:szCs w:val="28"/>
        </w:rPr>
        <w:t xml:space="preserve"> </w:t>
      </w:r>
      <w:proofErr w:type="spellStart"/>
      <w:r>
        <w:rPr>
          <w:sz w:val="28"/>
          <w:szCs w:val="28"/>
        </w:rPr>
        <w:t>адресою</w:t>
      </w:r>
      <w:proofErr w:type="spellEnd"/>
      <w:r>
        <w:rPr>
          <w:sz w:val="28"/>
          <w:szCs w:val="28"/>
        </w:rPr>
        <w:t xml:space="preserve">: </w:t>
      </w:r>
      <w:proofErr w:type="spellStart"/>
      <w:r>
        <w:rPr>
          <w:sz w:val="28"/>
          <w:szCs w:val="28"/>
        </w:rPr>
        <w:t>вул</w:t>
      </w:r>
      <w:proofErr w:type="spellEnd"/>
      <w:r>
        <w:rPr>
          <w:sz w:val="28"/>
          <w:szCs w:val="28"/>
        </w:rPr>
        <w:t xml:space="preserve">. Качалова, 40, </w:t>
      </w:r>
      <w:proofErr w:type="spellStart"/>
      <w:r>
        <w:rPr>
          <w:sz w:val="28"/>
          <w:szCs w:val="28"/>
        </w:rPr>
        <w:t>секція</w:t>
      </w:r>
      <w:proofErr w:type="spellEnd"/>
      <w:r>
        <w:rPr>
          <w:sz w:val="28"/>
          <w:szCs w:val="28"/>
        </w:rPr>
        <w:t xml:space="preserve"> 1.2 </w:t>
      </w:r>
      <w:proofErr w:type="spellStart"/>
      <w:r>
        <w:rPr>
          <w:sz w:val="28"/>
          <w:szCs w:val="28"/>
        </w:rPr>
        <w:t>надано</w:t>
      </w:r>
      <w:proofErr w:type="spellEnd"/>
      <w:r>
        <w:rPr>
          <w:sz w:val="28"/>
          <w:szCs w:val="28"/>
        </w:rPr>
        <w:t xml:space="preserve"> </w:t>
      </w:r>
      <w:proofErr w:type="spellStart"/>
      <w:r>
        <w:rPr>
          <w:sz w:val="28"/>
          <w:szCs w:val="28"/>
        </w:rPr>
        <w:t>родині</w:t>
      </w:r>
      <w:proofErr w:type="spellEnd"/>
      <w:r>
        <w:rPr>
          <w:sz w:val="28"/>
          <w:szCs w:val="28"/>
        </w:rPr>
        <w:t xml:space="preserve"> </w:t>
      </w:r>
      <w:proofErr w:type="spellStart"/>
      <w:r>
        <w:rPr>
          <w:sz w:val="28"/>
          <w:szCs w:val="28"/>
        </w:rPr>
        <w:t>водія</w:t>
      </w:r>
      <w:proofErr w:type="spellEnd"/>
      <w:r>
        <w:rPr>
          <w:sz w:val="28"/>
          <w:szCs w:val="28"/>
        </w:rPr>
        <w:t xml:space="preserve"> </w:t>
      </w:r>
      <w:proofErr w:type="spellStart"/>
      <w:r>
        <w:rPr>
          <w:sz w:val="28"/>
          <w:szCs w:val="28"/>
        </w:rPr>
        <w:t>Комунальної</w:t>
      </w:r>
      <w:proofErr w:type="spellEnd"/>
      <w:r>
        <w:rPr>
          <w:sz w:val="28"/>
          <w:szCs w:val="28"/>
        </w:rPr>
        <w:t xml:space="preserve"> </w:t>
      </w:r>
      <w:proofErr w:type="spellStart"/>
      <w:r>
        <w:rPr>
          <w:sz w:val="28"/>
          <w:szCs w:val="28"/>
        </w:rPr>
        <w:t>організації</w:t>
      </w:r>
      <w:proofErr w:type="spellEnd"/>
      <w:r>
        <w:rPr>
          <w:sz w:val="28"/>
          <w:szCs w:val="28"/>
        </w:rPr>
        <w:t xml:space="preserve"> «</w:t>
      </w:r>
      <w:proofErr w:type="spellStart"/>
      <w:r>
        <w:rPr>
          <w:sz w:val="28"/>
          <w:szCs w:val="28"/>
        </w:rPr>
        <w:t>Київмедспецтранс</w:t>
      </w:r>
      <w:proofErr w:type="spellEnd"/>
      <w:r>
        <w:rPr>
          <w:sz w:val="28"/>
          <w:szCs w:val="28"/>
        </w:rPr>
        <w:t>» Черненку В.М.</w:t>
      </w:r>
    </w:p>
    <w:p w:rsidR="00330A3E" w:rsidRDefault="00330A3E" w:rsidP="00330A3E">
      <w:pPr>
        <w:ind w:firstLine="720"/>
        <w:jc w:val="both"/>
        <w:rPr>
          <w:sz w:val="28"/>
          <w:szCs w:val="28"/>
        </w:rPr>
      </w:pPr>
      <w:r>
        <w:rPr>
          <w:sz w:val="28"/>
          <w:szCs w:val="28"/>
        </w:rPr>
        <w:lastRenderedPageBreak/>
        <w:t xml:space="preserve">2. </w:t>
      </w:r>
      <w:proofErr w:type="spellStart"/>
      <w:r>
        <w:rPr>
          <w:sz w:val="28"/>
          <w:szCs w:val="28"/>
        </w:rPr>
        <w:t>Однокімнатну</w:t>
      </w:r>
      <w:proofErr w:type="spellEnd"/>
      <w:r>
        <w:rPr>
          <w:sz w:val="28"/>
          <w:szCs w:val="28"/>
        </w:rPr>
        <w:t xml:space="preserve"> квартиру № 154 за </w:t>
      </w:r>
      <w:proofErr w:type="spellStart"/>
      <w:r>
        <w:rPr>
          <w:sz w:val="28"/>
          <w:szCs w:val="28"/>
        </w:rPr>
        <w:t>будівельною</w:t>
      </w:r>
      <w:proofErr w:type="spellEnd"/>
      <w:r>
        <w:rPr>
          <w:sz w:val="28"/>
          <w:szCs w:val="28"/>
        </w:rPr>
        <w:t xml:space="preserve"> </w:t>
      </w:r>
      <w:proofErr w:type="spellStart"/>
      <w:r>
        <w:rPr>
          <w:sz w:val="28"/>
          <w:szCs w:val="28"/>
        </w:rPr>
        <w:t>адресою</w:t>
      </w:r>
      <w:proofErr w:type="spellEnd"/>
      <w:r>
        <w:rPr>
          <w:sz w:val="28"/>
          <w:szCs w:val="28"/>
        </w:rPr>
        <w:t xml:space="preserve">:                            </w:t>
      </w:r>
      <w:proofErr w:type="spellStart"/>
      <w:r>
        <w:rPr>
          <w:sz w:val="28"/>
          <w:szCs w:val="28"/>
        </w:rPr>
        <w:t>вул</w:t>
      </w:r>
      <w:proofErr w:type="spellEnd"/>
      <w:r>
        <w:rPr>
          <w:sz w:val="28"/>
          <w:szCs w:val="28"/>
        </w:rPr>
        <w:t xml:space="preserve">. Качалова, 40, </w:t>
      </w:r>
      <w:proofErr w:type="spellStart"/>
      <w:r>
        <w:rPr>
          <w:sz w:val="28"/>
          <w:szCs w:val="28"/>
        </w:rPr>
        <w:t>секція</w:t>
      </w:r>
      <w:proofErr w:type="spellEnd"/>
      <w:r>
        <w:rPr>
          <w:sz w:val="28"/>
          <w:szCs w:val="28"/>
        </w:rPr>
        <w:t xml:space="preserve"> 1.2 </w:t>
      </w:r>
      <w:proofErr w:type="spellStart"/>
      <w:r>
        <w:rPr>
          <w:sz w:val="28"/>
          <w:szCs w:val="28"/>
        </w:rPr>
        <w:t>надано</w:t>
      </w:r>
      <w:proofErr w:type="spellEnd"/>
      <w:r>
        <w:rPr>
          <w:sz w:val="28"/>
          <w:szCs w:val="28"/>
        </w:rPr>
        <w:t xml:space="preserve"> </w:t>
      </w:r>
      <w:proofErr w:type="spellStart"/>
      <w:r>
        <w:rPr>
          <w:sz w:val="28"/>
          <w:szCs w:val="28"/>
        </w:rPr>
        <w:t>родині</w:t>
      </w:r>
      <w:proofErr w:type="spellEnd"/>
      <w:r>
        <w:rPr>
          <w:sz w:val="28"/>
          <w:szCs w:val="28"/>
        </w:rPr>
        <w:t xml:space="preserve"> </w:t>
      </w:r>
      <w:proofErr w:type="spellStart"/>
      <w:r>
        <w:rPr>
          <w:sz w:val="28"/>
          <w:szCs w:val="28"/>
        </w:rPr>
        <w:t>сестри</w:t>
      </w:r>
      <w:proofErr w:type="spellEnd"/>
      <w:r>
        <w:rPr>
          <w:sz w:val="28"/>
          <w:szCs w:val="28"/>
        </w:rPr>
        <w:t xml:space="preserve"> </w:t>
      </w:r>
      <w:proofErr w:type="spellStart"/>
      <w:r>
        <w:rPr>
          <w:sz w:val="28"/>
          <w:szCs w:val="28"/>
        </w:rPr>
        <w:t>медичної</w:t>
      </w:r>
      <w:proofErr w:type="spellEnd"/>
      <w:r>
        <w:rPr>
          <w:sz w:val="28"/>
          <w:szCs w:val="28"/>
        </w:rPr>
        <w:t xml:space="preserve"> </w:t>
      </w:r>
      <w:proofErr w:type="spellStart"/>
      <w:r>
        <w:rPr>
          <w:sz w:val="28"/>
          <w:szCs w:val="28"/>
        </w:rPr>
        <w:t>Київського</w:t>
      </w:r>
      <w:proofErr w:type="spellEnd"/>
      <w:r>
        <w:rPr>
          <w:sz w:val="28"/>
          <w:szCs w:val="28"/>
        </w:rPr>
        <w:t xml:space="preserve"> </w:t>
      </w:r>
      <w:proofErr w:type="spellStart"/>
      <w:r>
        <w:rPr>
          <w:sz w:val="28"/>
          <w:szCs w:val="28"/>
        </w:rPr>
        <w:t>міського</w:t>
      </w:r>
      <w:proofErr w:type="spellEnd"/>
      <w:r>
        <w:rPr>
          <w:sz w:val="28"/>
          <w:szCs w:val="28"/>
        </w:rPr>
        <w:t xml:space="preserve"> </w:t>
      </w:r>
      <w:proofErr w:type="spellStart"/>
      <w:r>
        <w:rPr>
          <w:sz w:val="28"/>
          <w:szCs w:val="28"/>
        </w:rPr>
        <w:t>клінічного</w:t>
      </w:r>
      <w:proofErr w:type="spellEnd"/>
      <w:r>
        <w:rPr>
          <w:sz w:val="28"/>
          <w:szCs w:val="28"/>
        </w:rPr>
        <w:t xml:space="preserve"> </w:t>
      </w:r>
      <w:proofErr w:type="spellStart"/>
      <w:r>
        <w:rPr>
          <w:sz w:val="28"/>
          <w:szCs w:val="28"/>
        </w:rPr>
        <w:t>госпіталю</w:t>
      </w:r>
      <w:proofErr w:type="spellEnd"/>
      <w:r>
        <w:rPr>
          <w:sz w:val="28"/>
          <w:szCs w:val="28"/>
        </w:rPr>
        <w:t xml:space="preserve"> </w:t>
      </w:r>
      <w:proofErr w:type="spellStart"/>
      <w:r>
        <w:rPr>
          <w:sz w:val="28"/>
          <w:szCs w:val="28"/>
        </w:rPr>
        <w:t>ветеранів</w:t>
      </w:r>
      <w:proofErr w:type="spellEnd"/>
      <w:r>
        <w:rPr>
          <w:sz w:val="28"/>
          <w:szCs w:val="28"/>
        </w:rPr>
        <w:t xml:space="preserve"> </w:t>
      </w:r>
      <w:proofErr w:type="spellStart"/>
      <w:proofErr w:type="gramStart"/>
      <w:r>
        <w:rPr>
          <w:sz w:val="28"/>
          <w:szCs w:val="28"/>
        </w:rPr>
        <w:t>в</w:t>
      </w:r>
      <w:proofErr w:type="gramEnd"/>
      <w:r>
        <w:rPr>
          <w:sz w:val="28"/>
          <w:szCs w:val="28"/>
        </w:rPr>
        <w:t>ійни</w:t>
      </w:r>
      <w:proofErr w:type="spellEnd"/>
      <w:r>
        <w:rPr>
          <w:sz w:val="28"/>
          <w:szCs w:val="28"/>
        </w:rPr>
        <w:t xml:space="preserve"> </w:t>
      </w:r>
      <w:proofErr w:type="spellStart"/>
      <w:r>
        <w:rPr>
          <w:sz w:val="28"/>
          <w:szCs w:val="28"/>
        </w:rPr>
        <w:t>Чавченко</w:t>
      </w:r>
      <w:proofErr w:type="spellEnd"/>
      <w:r>
        <w:rPr>
          <w:sz w:val="28"/>
          <w:szCs w:val="28"/>
        </w:rPr>
        <w:t xml:space="preserve"> В.П.</w:t>
      </w:r>
    </w:p>
    <w:p w:rsidR="00330A3E" w:rsidRDefault="00330A3E" w:rsidP="00330A3E">
      <w:pPr>
        <w:ind w:firstLine="720"/>
        <w:jc w:val="both"/>
        <w:rPr>
          <w:sz w:val="28"/>
          <w:szCs w:val="28"/>
        </w:rPr>
      </w:pPr>
      <w:r>
        <w:rPr>
          <w:sz w:val="28"/>
          <w:szCs w:val="28"/>
        </w:rPr>
        <w:t xml:space="preserve">3. </w:t>
      </w:r>
      <w:proofErr w:type="spellStart"/>
      <w:r>
        <w:rPr>
          <w:sz w:val="28"/>
          <w:szCs w:val="28"/>
        </w:rPr>
        <w:t>Двокімнатну</w:t>
      </w:r>
      <w:proofErr w:type="spellEnd"/>
      <w:r>
        <w:rPr>
          <w:sz w:val="28"/>
          <w:szCs w:val="28"/>
        </w:rPr>
        <w:t xml:space="preserve"> квартиру № 145 за </w:t>
      </w:r>
      <w:proofErr w:type="spellStart"/>
      <w:r>
        <w:rPr>
          <w:sz w:val="28"/>
          <w:szCs w:val="28"/>
        </w:rPr>
        <w:t>будівельною</w:t>
      </w:r>
      <w:proofErr w:type="spellEnd"/>
      <w:r>
        <w:rPr>
          <w:sz w:val="28"/>
          <w:szCs w:val="28"/>
        </w:rPr>
        <w:t xml:space="preserve"> </w:t>
      </w:r>
      <w:proofErr w:type="spellStart"/>
      <w:r>
        <w:rPr>
          <w:sz w:val="28"/>
          <w:szCs w:val="28"/>
        </w:rPr>
        <w:t>адресою</w:t>
      </w:r>
      <w:proofErr w:type="spellEnd"/>
      <w:r>
        <w:rPr>
          <w:sz w:val="28"/>
          <w:szCs w:val="28"/>
        </w:rPr>
        <w:t xml:space="preserve">:                           </w:t>
      </w:r>
      <w:proofErr w:type="spellStart"/>
      <w:r>
        <w:rPr>
          <w:sz w:val="28"/>
          <w:szCs w:val="28"/>
        </w:rPr>
        <w:t>пров</w:t>
      </w:r>
      <w:proofErr w:type="spellEnd"/>
      <w:r>
        <w:rPr>
          <w:sz w:val="28"/>
          <w:szCs w:val="28"/>
        </w:rPr>
        <w:t xml:space="preserve">. </w:t>
      </w:r>
      <w:proofErr w:type="spellStart"/>
      <w:r>
        <w:rPr>
          <w:sz w:val="28"/>
          <w:szCs w:val="28"/>
        </w:rPr>
        <w:t>Моторний</w:t>
      </w:r>
      <w:proofErr w:type="spellEnd"/>
      <w:r>
        <w:rPr>
          <w:sz w:val="28"/>
          <w:szCs w:val="28"/>
        </w:rPr>
        <w:t xml:space="preserve">, </w:t>
      </w:r>
      <w:proofErr w:type="gramStart"/>
      <w:r>
        <w:rPr>
          <w:sz w:val="28"/>
          <w:szCs w:val="28"/>
        </w:rPr>
        <w:t>ж/б</w:t>
      </w:r>
      <w:proofErr w:type="gramEnd"/>
      <w:r>
        <w:rPr>
          <w:sz w:val="28"/>
          <w:szCs w:val="28"/>
        </w:rPr>
        <w:t xml:space="preserve"> № 1 </w:t>
      </w:r>
      <w:proofErr w:type="spellStart"/>
      <w:r>
        <w:rPr>
          <w:sz w:val="28"/>
          <w:szCs w:val="28"/>
        </w:rPr>
        <w:t>надано</w:t>
      </w:r>
      <w:proofErr w:type="spellEnd"/>
      <w:r>
        <w:rPr>
          <w:sz w:val="28"/>
          <w:szCs w:val="28"/>
        </w:rPr>
        <w:t xml:space="preserve"> </w:t>
      </w:r>
      <w:proofErr w:type="spellStart"/>
      <w:r>
        <w:rPr>
          <w:sz w:val="28"/>
          <w:szCs w:val="28"/>
        </w:rPr>
        <w:t>родині</w:t>
      </w:r>
      <w:proofErr w:type="spellEnd"/>
      <w:r>
        <w:rPr>
          <w:sz w:val="28"/>
          <w:szCs w:val="28"/>
        </w:rPr>
        <w:t xml:space="preserve"> </w:t>
      </w:r>
      <w:proofErr w:type="spellStart"/>
      <w:r>
        <w:rPr>
          <w:sz w:val="28"/>
          <w:szCs w:val="28"/>
        </w:rPr>
        <w:t>сестри</w:t>
      </w:r>
      <w:proofErr w:type="spellEnd"/>
      <w:r>
        <w:rPr>
          <w:sz w:val="28"/>
          <w:szCs w:val="28"/>
        </w:rPr>
        <w:t xml:space="preserve"> </w:t>
      </w:r>
      <w:proofErr w:type="spellStart"/>
      <w:r>
        <w:rPr>
          <w:sz w:val="28"/>
          <w:szCs w:val="28"/>
        </w:rPr>
        <w:t>медичної</w:t>
      </w:r>
      <w:proofErr w:type="spellEnd"/>
      <w:r>
        <w:rPr>
          <w:sz w:val="28"/>
          <w:szCs w:val="28"/>
        </w:rPr>
        <w:t xml:space="preserve"> </w:t>
      </w:r>
      <w:proofErr w:type="spellStart"/>
      <w:r>
        <w:rPr>
          <w:sz w:val="28"/>
          <w:szCs w:val="28"/>
        </w:rPr>
        <w:t>Київської</w:t>
      </w:r>
      <w:proofErr w:type="spellEnd"/>
      <w:r>
        <w:rPr>
          <w:sz w:val="28"/>
          <w:szCs w:val="28"/>
        </w:rPr>
        <w:t xml:space="preserve"> </w:t>
      </w:r>
      <w:proofErr w:type="spellStart"/>
      <w:r>
        <w:rPr>
          <w:sz w:val="28"/>
          <w:szCs w:val="28"/>
        </w:rPr>
        <w:t>міської</w:t>
      </w:r>
      <w:proofErr w:type="spellEnd"/>
      <w:r>
        <w:rPr>
          <w:sz w:val="28"/>
          <w:szCs w:val="28"/>
        </w:rPr>
        <w:t xml:space="preserve"> </w:t>
      </w:r>
      <w:proofErr w:type="spellStart"/>
      <w:r>
        <w:rPr>
          <w:sz w:val="28"/>
          <w:szCs w:val="28"/>
        </w:rPr>
        <w:t>клінічної</w:t>
      </w:r>
      <w:proofErr w:type="spellEnd"/>
      <w:r>
        <w:rPr>
          <w:sz w:val="28"/>
          <w:szCs w:val="28"/>
        </w:rPr>
        <w:t xml:space="preserve"> </w:t>
      </w:r>
      <w:proofErr w:type="spellStart"/>
      <w:r>
        <w:rPr>
          <w:sz w:val="28"/>
          <w:szCs w:val="28"/>
        </w:rPr>
        <w:t>лікарні</w:t>
      </w:r>
      <w:proofErr w:type="spellEnd"/>
      <w:r>
        <w:rPr>
          <w:sz w:val="28"/>
          <w:szCs w:val="28"/>
        </w:rPr>
        <w:t xml:space="preserve"> № 9 Кислюк Л.І.</w:t>
      </w:r>
      <w:r w:rsidRPr="00750F96">
        <w:rPr>
          <w:sz w:val="28"/>
          <w:szCs w:val="28"/>
        </w:rPr>
        <w:t xml:space="preserve"> </w:t>
      </w:r>
      <w:r>
        <w:rPr>
          <w:sz w:val="28"/>
          <w:szCs w:val="28"/>
        </w:rPr>
        <w:t xml:space="preserve"> </w:t>
      </w:r>
      <w:proofErr w:type="spellStart"/>
      <w:r>
        <w:rPr>
          <w:sz w:val="28"/>
          <w:szCs w:val="28"/>
        </w:rPr>
        <w:t>зі</w:t>
      </w:r>
      <w:proofErr w:type="spellEnd"/>
      <w:r>
        <w:rPr>
          <w:sz w:val="28"/>
          <w:szCs w:val="28"/>
        </w:rPr>
        <w:t xml:space="preserve"> </w:t>
      </w:r>
      <w:proofErr w:type="spellStart"/>
      <w:r>
        <w:rPr>
          <w:sz w:val="28"/>
          <w:szCs w:val="28"/>
        </w:rPr>
        <w:t>звільненням</w:t>
      </w:r>
      <w:proofErr w:type="spellEnd"/>
      <w:r>
        <w:rPr>
          <w:sz w:val="28"/>
          <w:szCs w:val="28"/>
        </w:rPr>
        <w:t xml:space="preserve"> </w:t>
      </w:r>
      <w:proofErr w:type="spellStart"/>
      <w:r>
        <w:rPr>
          <w:sz w:val="28"/>
          <w:szCs w:val="28"/>
        </w:rPr>
        <w:t>займаної</w:t>
      </w:r>
      <w:proofErr w:type="spellEnd"/>
      <w:r>
        <w:rPr>
          <w:sz w:val="28"/>
          <w:szCs w:val="28"/>
        </w:rPr>
        <w:t xml:space="preserve"> </w:t>
      </w:r>
      <w:proofErr w:type="spellStart"/>
      <w:r>
        <w:rPr>
          <w:sz w:val="28"/>
          <w:szCs w:val="28"/>
        </w:rPr>
        <w:t>площі</w:t>
      </w:r>
      <w:proofErr w:type="spellEnd"/>
      <w:r>
        <w:rPr>
          <w:sz w:val="28"/>
          <w:szCs w:val="28"/>
        </w:rPr>
        <w:t>.</w:t>
      </w:r>
    </w:p>
    <w:p w:rsidR="00330A3E" w:rsidRDefault="00330A3E" w:rsidP="00330A3E">
      <w:pPr>
        <w:ind w:firstLine="720"/>
        <w:jc w:val="both"/>
        <w:rPr>
          <w:sz w:val="28"/>
          <w:szCs w:val="28"/>
        </w:rPr>
      </w:pPr>
      <w:r>
        <w:rPr>
          <w:sz w:val="28"/>
          <w:szCs w:val="28"/>
        </w:rPr>
        <w:t xml:space="preserve">4. </w:t>
      </w:r>
      <w:proofErr w:type="spellStart"/>
      <w:r>
        <w:rPr>
          <w:sz w:val="28"/>
          <w:szCs w:val="28"/>
        </w:rPr>
        <w:t>Двокімнатну</w:t>
      </w:r>
      <w:proofErr w:type="spellEnd"/>
      <w:r>
        <w:rPr>
          <w:sz w:val="28"/>
          <w:szCs w:val="28"/>
        </w:rPr>
        <w:t xml:space="preserve"> квартиру № 152 за </w:t>
      </w:r>
      <w:proofErr w:type="spellStart"/>
      <w:r>
        <w:rPr>
          <w:sz w:val="28"/>
          <w:szCs w:val="28"/>
        </w:rPr>
        <w:t>будівельною</w:t>
      </w:r>
      <w:proofErr w:type="spellEnd"/>
      <w:r>
        <w:rPr>
          <w:sz w:val="28"/>
          <w:szCs w:val="28"/>
        </w:rPr>
        <w:t xml:space="preserve"> </w:t>
      </w:r>
      <w:proofErr w:type="spellStart"/>
      <w:r>
        <w:rPr>
          <w:sz w:val="28"/>
          <w:szCs w:val="28"/>
        </w:rPr>
        <w:t>адресою</w:t>
      </w:r>
      <w:proofErr w:type="spellEnd"/>
      <w:r>
        <w:rPr>
          <w:sz w:val="28"/>
          <w:szCs w:val="28"/>
        </w:rPr>
        <w:t xml:space="preserve">:                             </w:t>
      </w:r>
      <w:proofErr w:type="spellStart"/>
      <w:r>
        <w:rPr>
          <w:sz w:val="28"/>
          <w:szCs w:val="28"/>
        </w:rPr>
        <w:t>пров</w:t>
      </w:r>
      <w:proofErr w:type="spellEnd"/>
      <w:r>
        <w:rPr>
          <w:sz w:val="28"/>
          <w:szCs w:val="28"/>
        </w:rPr>
        <w:t xml:space="preserve">. </w:t>
      </w:r>
      <w:proofErr w:type="spellStart"/>
      <w:r>
        <w:rPr>
          <w:sz w:val="28"/>
          <w:szCs w:val="28"/>
        </w:rPr>
        <w:t>Моторний</w:t>
      </w:r>
      <w:proofErr w:type="spellEnd"/>
      <w:r>
        <w:rPr>
          <w:sz w:val="28"/>
          <w:szCs w:val="28"/>
        </w:rPr>
        <w:t xml:space="preserve">, ж/б № 1 </w:t>
      </w:r>
      <w:proofErr w:type="spellStart"/>
      <w:r>
        <w:rPr>
          <w:sz w:val="28"/>
          <w:szCs w:val="28"/>
        </w:rPr>
        <w:t>надано</w:t>
      </w:r>
      <w:proofErr w:type="spellEnd"/>
      <w:r>
        <w:rPr>
          <w:sz w:val="28"/>
          <w:szCs w:val="28"/>
        </w:rPr>
        <w:t xml:space="preserve"> </w:t>
      </w:r>
      <w:proofErr w:type="spellStart"/>
      <w:r>
        <w:rPr>
          <w:sz w:val="28"/>
          <w:szCs w:val="28"/>
        </w:rPr>
        <w:t>родині</w:t>
      </w:r>
      <w:proofErr w:type="spellEnd"/>
      <w:r>
        <w:rPr>
          <w:sz w:val="28"/>
          <w:szCs w:val="28"/>
        </w:rPr>
        <w:t xml:space="preserve"> </w:t>
      </w:r>
      <w:proofErr w:type="spellStart"/>
      <w:r>
        <w:rPr>
          <w:sz w:val="28"/>
          <w:szCs w:val="28"/>
        </w:rPr>
        <w:t>сестри</w:t>
      </w:r>
      <w:proofErr w:type="spellEnd"/>
      <w:r>
        <w:rPr>
          <w:sz w:val="28"/>
          <w:szCs w:val="28"/>
        </w:rPr>
        <w:t xml:space="preserve"> </w:t>
      </w:r>
      <w:proofErr w:type="spellStart"/>
      <w:r>
        <w:rPr>
          <w:sz w:val="28"/>
          <w:szCs w:val="28"/>
        </w:rPr>
        <w:t>медичної</w:t>
      </w:r>
      <w:proofErr w:type="spellEnd"/>
      <w:r>
        <w:rPr>
          <w:sz w:val="28"/>
          <w:szCs w:val="28"/>
        </w:rPr>
        <w:t xml:space="preserve">                               КНП «</w:t>
      </w:r>
      <w:proofErr w:type="spellStart"/>
      <w:r>
        <w:rPr>
          <w:sz w:val="28"/>
          <w:szCs w:val="28"/>
        </w:rPr>
        <w:t>Консультативно-діагностичний</w:t>
      </w:r>
      <w:proofErr w:type="spellEnd"/>
      <w:r>
        <w:rPr>
          <w:sz w:val="28"/>
          <w:szCs w:val="28"/>
        </w:rPr>
        <w:t xml:space="preserve"> центр» </w:t>
      </w:r>
      <w:proofErr w:type="spellStart"/>
      <w:r>
        <w:rPr>
          <w:sz w:val="28"/>
          <w:szCs w:val="28"/>
        </w:rPr>
        <w:t>Оболонського</w:t>
      </w:r>
      <w:proofErr w:type="spellEnd"/>
      <w:r>
        <w:rPr>
          <w:sz w:val="28"/>
          <w:szCs w:val="28"/>
        </w:rPr>
        <w:t xml:space="preserve"> району </w:t>
      </w:r>
      <w:proofErr w:type="gramStart"/>
      <w:r>
        <w:rPr>
          <w:sz w:val="28"/>
          <w:szCs w:val="28"/>
        </w:rPr>
        <w:t>м</w:t>
      </w:r>
      <w:proofErr w:type="gramEnd"/>
      <w:r>
        <w:rPr>
          <w:sz w:val="28"/>
          <w:szCs w:val="28"/>
        </w:rPr>
        <w:t xml:space="preserve">. </w:t>
      </w:r>
      <w:proofErr w:type="spellStart"/>
      <w:r>
        <w:rPr>
          <w:sz w:val="28"/>
          <w:szCs w:val="28"/>
        </w:rPr>
        <w:t>Києва</w:t>
      </w:r>
      <w:proofErr w:type="spellEnd"/>
      <w:r>
        <w:rPr>
          <w:sz w:val="28"/>
          <w:szCs w:val="28"/>
        </w:rPr>
        <w:t xml:space="preserve"> </w:t>
      </w:r>
      <w:proofErr w:type="spellStart"/>
      <w:r>
        <w:rPr>
          <w:sz w:val="28"/>
          <w:szCs w:val="28"/>
        </w:rPr>
        <w:t>Зайцевої</w:t>
      </w:r>
      <w:proofErr w:type="spellEnd"/>
      <w:r>
        <w:rPr>
          <w:sz w:val="28"/>
          <w:szCs w:val="28"/>
        </w:rPr>
        <w:t xml:space="preserve"> Л.І. </w:t>
      </w:r>
      <w:proofErr w:type="spellStart"/>
      <w:r>
        <w:rPr>
          <w:sz w:val="28"/>
          <w:szCs w:val="28"/>
        </w:rPr>
        <w:t>зі</w:t>
      </w:r>
      <w:proofErr w:type="spellEnd"/>
      <w:r>
        <w:rPr>
          <w:sz w:val="28"/>
          <w:szCs w:val="28"/>
        </w:rPr>
        <w:t xml:space="preserve"> </w:t>
      </w:r>
      <w:proofErr w:type="spellStart"/>
      <w:r>
        <w:rPr>
          <w:sz w:val="28"/>
          <w:szCs w:val="28"/>
        </w:rPr>
        <w:t>звільненням</w:t>
      </w:r>
      <w:proofErr w:type="spellEnd"/>
      <w:r>
        <w:rPr>
          <w:sz w:val="28"/>
          <w:szCs w:val="28"/>
        </w:rPr>
        <w:t xml:space="preserve"> </w:t>
      </w:r>
      <w:proofErr w:type="spellStart"/>
      <w:r>
        <w:rPr>
          <w:sz w:val="28"/>
          <w:szCs w:val="28"/>
        </w:rPr>
        <w:t>займаної</w:t>
      </w:r>
      <w:proofErr w:type="spellEnd"/>
      <w:r>
        <w:rPr>
          <w:sz w:val="28"/>
          <w:szCs w:val="28"/>
        </w:rPr>
        <w:t xml:space="preserve"> </w:t>
      </w:r>
      <w:proofErr w:type="spellStart"/>
      <w:r>
        <w:rPr>
          <w:sz w:val="28"/>
          <w:szCs w:val="28"/>
        </w:rPr>
        <w:t>площі</w:t>
      </w:r>
      <w:proofErr w:type="spellEnd"/>
      <w:r>
        <w:rPr>
          <w:sz w:val="28"/>
          <w:szCs w:val="28"/>
        </w:rPr>
        <w:t>.</w:t>
      </w:r>
    </w:p>
    <w:p w:rsidR="00330A3E" w:rsidRDefault="00330A3E" w:rsidP="00330A3E">
      <w:pPr>
        <w:ind w:firstLine="720"/>
        <w:jc w:val="both"/>
        <w:rPr>
          <w:sz w:val="28"/>
          <w:szCs w:val="28"/>
        </w:rPr>
      </w:pPr>
      <w:r>
        <w:rPr>
          <w:sz w:val="28"/>
          <w:szCs w:val="28"/>
        </w:rPr>
        <w:t xml:space="preserve">5.  </w:t>
      </w:r>
      <w:proofErr w:type="spellStart"/>
      <w:r>
        <w:rPr>
          <w:sz w:val="28"/>
          <w:szCs w:val="28"/>
        </w:rPr>
        <w:t>Двокімнатну</w:t>
      </w:r>
      <w:proofErr w:type="spellEnd"/>
      <w:r>
        <w:rPr>
          <w:sz w:val="28"/>
          <w:szCs w:val="28"/>
        </w:rPr>
        <w:t xml:space="preserve"> квартиру № 6 за </w:t>
      </w:r>
      <w:proofErr w:type="spellStart"/>
      <w:r>
        <w:rPr>
          <w:sz w:val="28"/>
          <w:szCs w:val="28"/>
        </w:rPr>
        <w:t>будівельною</w:t>
      </w:r>
      <w:proofErr w:type="spellEnd"/>
      <w:r>
        <w:rPr>
          <w:sz w:val="28"/>
          <w:szCs w:val="28"/>
        </w:rPr>
        <w:t xml:space="preserve"> </w:t>
      </w:r>
      <w:proofErr w:type="spellStart"/>
      <w:r>
        <w:rPr>
          <w:sz w:val="28"/>
          <w:szCs w:val="28"/>
        </w:rPr>
        <w:t>адресою</w:t>
      </w:r>
      <w:proofErr w:type="spellEnd"/>
      <w:r>
        <w:rPr>
          <w:sz w:val="28"/>
          <w:szCs w:val="28"/>
        </w:rPr>
        <w:t xml:space="preserve"> </w:t>
      </w:r>
      <w:proofErr w:type="spellStart"/>
      <w:r>
        <w:rPr>
          <w:sz w:val="28"/>
          <w:szCs w:val="28"/>
        </w:rPr>
        <w:t>пров</w:t>
      </w:r>
      <w:proofErr w:type="spellEnd"/>
      <w:r>
        <w:rPr>
          <w:sz w:val="28"/>
          <w:szCs w:val="28"/>
        </w:rPr>
        <w:t xml:space="preserve">. </w:t>
      </w:r>
      <w:proofErr w:type="spellStart"/>
      <w:r>
        <w:rPr>
          <w:sz w:val="28"/>
          <w:szCs w:val="28"/>
        </w:rPr>
        <w:t>Моторний</w:t>
      </w:r>
      <w:proofErr w:type="spellEnd"/>
      <w:r>
        <w:rPr>
          <w:sz w:val="28"/>
          <w:szCs w:val="28"/>
        </w:rPr>
        <w:t xml:space="preserve">, ж/б № 2 </w:t>
      </w:r>
      <w:proofErr w:type="spellStart"/>
      <w:r>
        <w:rPr>
          <w:sz w:val="28"/>
          <w:szCs w:val="28"/>
        </w:rPr>
        <w:t>надано</w:t>
      </w:r>
      <w:proofErr w:type="spellEnd"/>
      <w:r>
        <w:rPr>
          <w:sz w:val="28"/>
          <w:szCs w:val="28"/>
        </w:rPr>
        <w:t xml:space="preserve"> </w:t>
      </w:r>
      <w:proofErr w:type="spellStart"/>
      <w:r>
        <w:rPr>
          <w:sz w:val="28"/>
          <w:szCs w:val="28"/>
        </w:rPr>
        <w:t>родині</w:t>
      </w:r>
      <w:proofErr w:type="spellEnd"/>
      <w:r>
        <w:rPr>
          <w:sz w:val="28"/>
          <w:szCs w:val="28"/>
        </w:rPr>
        <w:t xml:space="preserve"> </w:t>
      </w:r>
      <w:proofErr w:type="spellStart"/>
      <w:r>
        <w:rPr>
          <w:sz w:val="28"/>
          <w:szCs w:val="28"/>
        </w:rPr>
        <w:t>сестри</w:t>
      </w:r>
      <w:proofErr w:type="spellEnd"/>
      <w:r>
        <w:rPr>
          <w:sz w:val="28"/>
          <w:szCs w:val="28"/>
        </w:rPr>
        <w:t xml:space="preserve"> </w:t>
      </w:r>
      <w:proofErr w:type="spellStart"/>
      <w:r>
        <w:rPr>
          <w:sz w:val="28"/>
          <w:szCs w:val="28"/>
        </w:rPr>
        <w:t>медичної</w:t>
      </w:r>
      <w:proofErr w:type="spellEnd"/>
      <w:r>
        <w:rPr>
          <w:sz w:val="28"/>
          <w:szCs w:val="28"/>
        </w:rPr>
        <w:t xml:space="preserve"> КНП «</w:t>
      </w:r>
      <w:proofErr w:type="spellStart"/>
      <w:r>
        <w:rPr>
          <w:sz w:val="28"/>
          <w:szCs w:val="28"/>
        </w:rPr>
        <w:t>Консультативно-діагностичний</w:t>
      </w:r>
      <w:proofErr w:type="spellEnd"/>
      <w:r>
        <w:rPr>
          <w:sz w:val="28"/>
          <w:szCs w:val="28"/>
        </w:rPr>
        <w:t xml:space="preserve"> центр» </w:t>
      </w:r>
      <w:proofErr w:type="spellStart"/>
      <w:r>
        <w:rPr>
          <w:sz w:val="28"/>
          <w:szCs w:val="28"/>
        </w:rPr>
        <w:t>Дніпровського</w:t>
      </w:r>
      <w:proofErr w:type="spellEnd"/>
      <w:r>
        <w:rPr>
          <w:sz w:val="28"/>
          <w:szCs w:val="28"/>
        </w:rPr>
        <w:t xml:space="preserve"> району м. </w:t>
      </w:r>
      <w:proofErr w:type="spellStart"/>
      <w:r>
        <w:rPr>
          <w:sz w:val="28"/>
          <w:szCs w:val="28"/>
        </w:rPr>
        <w:t>Києва</w:t>
      </w:r>
      <w:proofErr w:type="spellEnd"/>
      <w:r>
        <w:rPr>
          <w:sz w:val="28"/>
          <w:szCs w:val="28"/>
        </w:rPr>
        <w:t xml:space="preserve"> </w:t>
      </w:r>
      <w:proofErr w:type="spellStart"/>
      <w:proofErr w:type="gramStart"/>
      <w:r>
        <w:rPr>
          <w:sz w:val="28"/>
          <w:szCs w:val="28"/>
        </w:rPr>
        <w:t>Машино</w:t>
      </w:r>
      <w:proofErr w:type="gramEnd"/>
      <w:r>
        <w:rPr>
          <w:sz w:val="28"/>
          <w:szCs w:val="28"/>
        </w:rPr>
        <w:t>ї</w:t>
      </w:r>
      <w:proofErr w:type="spellEnd"/>
      <w:r>
        <w:rPr>
          <w:sz w:val="28"/>
          <w:szCs w:val="28"/>
        </w:rPr>
        <w:t xml:space="preserve"> В.П.</w:t>
      </w:r>
    </w:p>
    <w:p w:rsidR="003C7980" w:rsidRDefault="003C7980" w:rsidP="003C7980">
      <w:pPr>
        <w:ind w:firstLine="540"/>
        <w:jc w:val="both"/>
        <w:rPr>
          <w:lang w:val="uk-UA"/>
        </w:rPr>
      </w:pPr>
    </w:p>
    <w:p w:rsidR="003C7980" w:rsidRDefault="003C7980" w:rsidP="003C7980">
      <w:pPr>
        <w:ind w:firstLine="708"/>
        <w:jc w:val="both"/>
        <w:rPr>
          <w:sz w:val="28"/>
          <w:szCs w:val="28"/>
          <w:lang w:val="uk-UA"/>
        </w:rPr>
      </w:pPr>
      <w:r w:rsidRPr="003C7980">
        <w:rPr>
          <w:sz w:val="28"/>
          <w:szCs w:val="28"/>
          <w:lang w:val="uk-UA"/>
        </w:rPr>
        <w:t xml:space="preserve">На виконання Постанови Кабінету Міністрів України від 8 грудня 2009 року №1338 "Про заходи щодо посилення протидії корупції" </w:t>
      </w:r>
      <w:r w:rsidRPr="00494CAF">
        <w:rPr>
          <w:b/>
          <w:sz w:val="28"/>
          <w:szCs w:val="28"/>
          <w:lang w:val="uk-UA"/>
        </w:rPr>
        <w:t>головним спеціалістом – уповноваженою особою з питань запобігання та виявлення корупції</w:t>
      </w:r>
      <w:r w:rsidRPr="003C7980">
        <w:rPr>
          <w:sz w:val="28"/>
          <w:szCs w:val="28"/>
          <w:lang w:val="uk-UA"/>
        </w:rPr>
        <w:t xml:space="preserve"> Департаменту забезпечено невідкладний розгляд звернень підприємств, установ та організацій, фізичних осіб – підприємців, громадян щодо фактів корупції</w:t>
      </w:r>
      <w:r>
        <w:rPr>
          <w:sz w:val="28"/>
          <w:szCs w:val="28"/>
          <w:lang w:val="uk-UA"/>
        </w:rPr>
        <w:t xml:space="preserve"> ( на думку заявників), свідками яких вони стали</w:t>
      </w:r>
      <w:r w:rsidRPr="003C7980">
        <w:rPr>
          <w:sz w:val="28"/>
          <w:szCs w:val="28"/>
          <w:lang w:val="uk-UA"/>
        </w:rPr>
        <w:t xml:space="preserve">. Протягом </w:t>
      </w:r>
      <w:r>
        <w:rPr>
          <w:sz w:val="28"/>
          <w:szCs w:val="28"/>
          <w:lang w:val="uk-UA"/>
        </w:rPr>
        <w:t>звітного періоду надійшло</w:t>
      </w:r>
      <w:r w:rsidR="005054FF">
        <w:rPr>
          <w:sz w:val="28"/>
          <w:szCs w:val="28"/>
          <w:lang w:val="uk-UA"/>
        </w:rPr>
        <w:t xml:space="preserve"> 5</w:t>
      </w:r>
      <w:r>
        <w:rPr>
          <w:sz w:val="28"/>
          <w:szCs w:val="28"/>
          <w:lang w:val="uk-UA"/>
        </w:rPr>
        <w:t xml:space="preserve"> </w:t>
      </w:r>
      <w:r w:rsidR="005054FF">
        <w:rPr>
          <w:sz w:val="28"/>
          <w:szCs w:val="28"/>
          <w:lang w:val="uk-UA"/>
        </w:rPr>
        <w:t>таких</w:t>
      </w:r>
      <w:r w:rsidR="005054FF" w:rsidRPr="003C7980">
        <w:rPr>
          <w:sz w:val="28"/>
          <w:szCs w:val="28"/>
          <w:lang w:val="uk-UA"/>
        </w:rPr>
        <w:t xml:space="preserve"> </w:t>
      </w:r>
      <w:r w:rsidRPr="003C7980">
        <w:rPr>
          <w:sz w:val="28"/>
          <w:szCs w:val="28"/>
          <w:lang w:val="uk-UA"/>
        </w:rPr>
        <w:t>звернень</w:t>
      </w:r>
      <w:r w:rsidR="00494CAF">
        <w:rPr>
          <w:sz w:val="28"/>
          <w:szCs w:val="28"/>
          <w:lang w:val="uk-UA"/>
        </w:rPr>
        <w:t>, що були ретельно опрацьовані і на які надані ґрунтовні роз’яснення. Разом з тим, фактів корупції – не виявлено.</w:t>
      </w:r>
    </w:p>
    <w:p w:rsidR="00494CAF" w:rsidRDefault="00494CAF" w:rsidP="00494CAF">
      <w:pPr>
        <w:ind w:firstLine="708"/>
        <w:jc w:val="both"/>
        <w:rPr>
          <w:sz w:val="28"/>
          <w:szCs w:val="28"/>
          <w:lang w:val="uk-UA"/>
        </w:rPr>
      </w:pPr>
      <w:r>
        <w:rPr>
          <w:rStyle w:val="a7"/>
          <w:b w:val="0"/>
          <w:sz w:val="28"/>
          <w:szCs w:val="28"/>
          <w:lang w:val="uk-UA"/>
        </w:rPr>
        <w:t>Водночас, з</w:t>
      </w:r>
      <w:r w:rsidRPr="001608BF">
        <w:rPr>
          <w:rStyle w:val="a7"/>
          <w:b w:val="0"/>
          <w:sz w:val="28"/>
          <w:szCs w:val="28"/>
          <w:lang w:val="uk-UA"/>
        </w:rPr>
        <w:t xml:space="preserve"> урахуванням вимог Закону України «Про порядок висвітлення діяльності органів державної влади та органів місцевого самоврядування в Україні засобами масової інформації»</w:t>
      </w:r>
      <w:r>
        <w:rPr>
          <w:rStyle w:val="a7"/>
          <w:b w:val="0"/>
          <w:sz w:val="28"/>
          <w:szCs w:val="28"/>
          <w:lang w:val="uk-UA"/>
        </w:rPr>
        <w:t xml:space="preserve"> </w:t>
      </w:r>
      <w:r w:rsidRPr="001608BF">
        <w:rPr>
          <w:rStyle w:val="a7"/>
          <w:b w:val="0"/>
          <w:sz w:val="28"/>
          <w:szCs w:val="28"/>
          <w:lang w:val="uk-UA"/>
        </w:rPr>
        <w:t xml:space="preserve">на офіційному </w:t>
      </w:r>
      <w:proofErr w:type="spellStart"/>
      <w:r w:rsidRPr="001608BF">
        <w:rPr>
          <w:rStyle w:val="a7"/>
          <w:b w:val="0"/>
          <w:sz w:val="28"/>
          <w:szCs w:val="28"/>
          <w:lang w:val="uk-UA"/>
        </w:rPr>
        <w:t>веб-сайті</w:t>
      </w:r>
      <w:proofErr w:type="spellEnd"/>
      <w:r w:rsidRPr="001608BF">
        <w:rPr>
          <w:rStyle w:val="a7"/>
          <w:b w:val="0"/>
          <w:sz w:val="28"/>
          <w:szCs w:val="28"/>
          <w:lang w:val="uk-UA"/>
        </w:rPr>
        <w:t xml:space="preserve"> Департаменту охорони здоров'я виконавчого органу Київської міської ради (Київської міської державної адміністрації) </w:t>
      </w:r>
      <w:r>
        <w:rPr>
          <w:rStyle w:val="a7"/>
          <w:b w:val="0"/>
          <w:sz w:val="28"/>
          <w:szCs w:val="28"/>
          <w:lang w:val="uk-UA"/>
        </w:rPr>
        <w:t xml:space="preserve">висвітлено </w:t>
      </w:r>
      <w:r w:rsidRPr="001608BF">
        <w:rPr>
          <w:rStyle w:val="a7"/>
          <w:b w:val="0"/>
          <w:sz w:val="28"/>
          <w:szCs w:val="28"/>
          <w:lang w:val="uk-UA"/>
        </w:rPr>
        <w:t>інформацію стосовно заходів із запобігання корупції та нормативних документів</w:t>
      </w:r>
      <w:r>
        <w:rPr>
          <w:rStyle w:val="a7"/>
          <w:b w:val="0"/>
          <w:sz w:val="28"/>
          <w:szCs w:val="28"/>
          <w:lang w:val="uk-UA"/>
        </w:rPr>
        <w:t>.</w:t>
      </w:r>
    </w:p>
    <w:p w:rsidR="00494CAF" w:rsidRPr="00B52E0C" w:rsidRDefault="00494CAF" w:rsidP="00494CAF">
      <w:pPr>
        <w:ind w:firstLine="708"/>
        <w:jc w:val="both"/>
        <w:rPr>
          <w:sz w:val="28"/>
          <w:szCs w:val="28"/>
          <w:lang w:val="uk-UA"/>
        </w:rPr>
      </w:pPr>
      <w:r>
        <w:rPr>
          <w:sz w:val="28"/>
          <w:szCs w:val="28"/>
          <w:lang w:val="uk-UA"/>
        </w:rPr>
        <w:t>Відповідно до виконання Державної програми щодо реалізації засад державної антикорупційної політики в Україні (Антикорупційної стратегії) на 2015-2017 роки працівники Департаменту</w:t>
      </w:r>
      <w:r w:rsidRPr="00F653A5">
        <w:rPr>
          <w:sz w:val="28"/>
          <w:szCs w:val="28"/>
          <w:lang w:val="uk-UA"/>
        </w:rPr>
        <w:t xml:space="preserve"> </w:t>
      </w:r>
      <w:r>
        <w:rPr>
          <w:sz w:val="28"/>
          <w:szCs w:val="28"/>
          <w:lang w:val="uk-UA"/>
        </w:rPr>
        <w:t>охорони здоров’я ознайомлені зі змістом постанови Кабінету Міністрів України від 29 квітня 2015 року          № 265 «</w:t>
      </w:r>
      <w:r w:rsidRPr="00B52E0C">
        <w:rPr>
          <w:sz w:val="28"/>
          <w:szCs w:val="28"/>
          <w:lang w:val="uk-UA"/>
        </w:rPr>
        <w:t>Про затвердження Державної програми щодо реалізації засад державної антикорупційної політики в Україні (Антикорупційної стратегії) на 2015-2017 роки</w:t>
      </w:r>
      <w:r>
        <w:rPr>
          <w:sz w:val="28"/>
          <w:szCs w:val="28"/>
          <w:lang w:val="uk-UA"/>
        </w:rPr>
        <w:t>».</w:t>
      </w:r>
    </w:p>
    <w:p w:rsidR="00494CAF" w:rsidRDefault="00494CAF" w:rsidP="00494CAF">
      <w:pPr>
        <w:ind w:firstLine="708"/>
        <w:jc w:val="both"/>
        <w:rPr>
          <w:sz w:val="28"/>
          <w:szCs w:val="28"/>
          <w:lang w:val="uk-UA"/>
        </w:rPr>
      </w:pPr>
      <w:r>
        <w:rPr>
          <w:sz w:val="28"/>
          <w:szCs w:val="28"/>
          <w:lang w:val="uk-UA"/>
        </w:rPr>
        <w:t>На виконання статті 45 Закону України «Про запобігання корупції» працівники Департаменту</w:t>
      </w:r>
      <w:r w:rsidRPr="00F653A5">
        <w:rPr>
          <w:sz w:val="28"/>
          <w:szCs w:val="28"/>
          <w:lang w:val="uk-UA"/>
        </w:rPr>
        <w:t xml:space="preserve"> </w:t>
      </w:r>
      <w:r>
        <w:rPr>
          <w:sz w:val="28"/>
          <w:szCs w:val="28"/>
          <w:lang w:val="uk-UA"/>
        </w:rPr>
        <w:t xml:space="preserve">охорони здоров’я ознайомлені з інформацією, щодо заповнення електронної декларації до 1 квітня поточного року, шляхом заповнення на офіційному </w:t>
      </w:r>
      <w:proofErr w:type="spellStart"/>
      <w:r>
        <w:rPr>
          <w:sz w:val="28"/>
          <w:szCs w:val="28"/>
          <w:lang w:val="uk-UA"/>
        </w:rPr>
        <w:t>веб-сайті</w:t>
      </w:r>
      <w:proofErr w:type="spellEnd"/>
      <w:r>
        <w:rPr>
          <w:sz w:val="28"/>
          <w:szCs w:val="28"/>
          <w:lang w:val="uk-UA"/>
        </w:rPr>
        <w:t xml:space="preserve"> Національного агентства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rsidR="00494CAF" w:rsidRDefault="00494CAF" w:rsidP="00494CAF">
      <w:pPr>
        <w:ind w:firstLine="708"/>
        <w:jc w:val="both"/>
        <w:rPr>
          <w:sz w:val="28"/>
          <w:szCs w:val="28"/>
          <w:lang w:val="uk-UA"/>
        </w:rPr>
      </w:pPr>
      <w:r>
        <w:rPr>
          <w:sz w:val="28"/>
          <w:szCs w:val="28"/>
          <w:lang w:val="uk-UA"/>
        </w:rPr>
        <w:t xml:space="preserve">Крім того, Департаментом охорони здоров’я було направлено лист керівникам підприємств, установ, організацій, що входять до сфери управління Департаменту охорони здоров’я, щодо способу подання та </w:t>
      </w:r>
      <w:r>
        <w:rPr>
          <w:sz w:val="28"/>
          <w:szCs w:val="28"/>
          <w:lang w:val="uk-UA"/>
        </w:rPr>
        <w:lastRenderedPageBreak/>
        <w:t>заповнення електронної декларації відповідно до Закону України «Про запобігання корупції».</w:t>
      </w:r>
    </w:p>
    <w:p w:rsidR="00494CAF" w:rsidRDefault="00494CAF" w:rsidP="00494CAF">
      <w:pPr>
        <w:ind w:firstLine="708"/>
        <w:jc w:val="both"/>
        <w:rPr>
          <w:sz w:val="28"/>
          <w:szCs w:val="28"/>
          <w:lang w:val="uk-UA"/>
        </w:rPr>
      </w:pPr>
      <w:r w:rsidRPr="00043C72">
        <w:rPr>
          <w:sz w:val="28"/>
          <w:szCs w:val="28"/>
          <w:lang w:val="uk-UA"/>
        </w:rPr>
        <w:t xml:space="preserve"> </w:t>
      </w:r>
      <w:r>
        <w:rPr>
          <w:sz w:val="28"/>
          <w:szCs w:val="28"/>
          <w:lang w:val="uk-UA"/>
        </w:rPr>
        <w:t xml:space="preserve">16 лютого 2017 року Департаментом охорони здоров'я було проведено розширену апаратну нараду з питань діяльності закладів охорони здоров'я у 2017 році, під час якої було надано роз’яснення стосовно системи електронного декларування, та наголошено на необхідності своєчасного заповнення на офіційному </w:t>
      </w:r>
      <w:proofErr w:type="spellStart"/>
      <w:r>
        <w:rPr>
          <w:sz w:val="28"/>
          <w:szCs w:val="28"/>
          <w:lang w:val="uk-UA"/>
        </w:rPr>
        <w:t>веб-сайті</w:t>
      </w:r>
      <w:proofErr w:type="spellEnd"/>
      <w:r>
        <w:rPr>
          <w:sz w:val="28"/>
          <w:szCs w:val="28"/>
          <w:lang w:val="uk-UA"/>
        </w:rPr>
        <w:t xml:space="preserve"> Національного агентства декларацій тощо.</w:t>
      </w:r>
    </w:p>
    <w:p w:rsidR="00494CAF" w:rsidRDefault="00494CAF" w:rsidP="00494CAF">
      <w:pPr>
        <w:ind w:firstLine="708"/>
        <w:jc w:val="both"/>
        <w:rPr>
          <w:sz w:val="28"/>
          <w:szCs w:val="28"/>
          <w:lang w:val="uk-UA"/>
        </w:rPr>
      </w:pPr>
      <w:r w:rsidRPr="002D2664">
        <w:rPr>
          <w:sz w:val="28"/>
          <w:szCs w:val="28"/>
          <w:lang w:val="uk-UA"/>
        </w:rPr>
        <w:t xml:space="preserve">Всі державні службовці попереджені про відповідальність за </w:t>
      </w:r>
      <w:r>
        <w:rPr>
          <w:sz w:val="28"/>
          <w:szCs w:val="28"/>
          <w:lang w:val="uk-UA"/>
        </w:rPr>
        <w:t xml:space="preserve">не </w:t>
      </w:r>
      <w:r w:rsidRPr="002D2664">
        <w:rPr>
          <w:sz w:val="28"/>
          <w:szCs w:val="28"/>
          <w:lang w:val="uk-UA"/>
        </w:rPr>
        <w:t xml:space="preserve">подання </w:t>
      </w:r>
      <w:r>
        <w:rPr>
          <w:sz w:val="28"/>
          <w:szCs w:val="28"/>
          <w:lang w:val="uk-UA"/>
        </w:rPr>
        <w:t>завідомо</w:t>
      </w:r>
      <w:r w:rsidRPr="002D2664">
        <w:rPr>
          <w:sz w:val="28"/>
          <w:szCs w:val="28"/>
          <w:lang w:val="uk-UA"/>
        </w:rPr>
        <w:t xml:space="preserve"> </w:t>
      </w:r>
      <w:r>
        <w:rPr>
          <w:sz w:val="28"/>
          <w:szCs w:val="28"/>
          <w:lang w:val="uk-UA"/>
        </w:rPr>
        <w:t>недостовірних відомостей або за умисне неподання</w:t>
      </w:r>
      <w:r w:rsidRPr="002D2664">
        <w:rPr>
          <w:sz w:val="28"/>
          <w:szCs w:val="28"/>
          <w:lang w:val="uk-UA"/>
        </w:rPr>
        <w:t xml:space="preserve"> </w:t>
      </w:r>
      <w:r>
        <w:rPr>
          <w:sz w:val="28"/>
          <w:szCs w:val="28"/>
          <w:lang w:val="uk-UA"/>
        </w:rPr>
        <w:t>декларації</w:t>
      </w:r>
      <w:r w:rsidRPr="002D2664">
        <w:rPr>
          <w:sz w:val="28"/>
          <w:szCs w:val="28"/>
          <w:lang w:val="uk-UA"/>
        </w:rPr>
        <w:t>. У встановлені терміни надається інформація про виконання вимог антикорупційного законодавства</w:t>
      </w:r>
      <w:r>
        <w:rPr>
          <w:sz w:val="28"/>
          <w:szCs w:val="28"/>
          <w:lang w:val="uk-UA"/>
        </w:rPr>
        <w:t>.</w:t>
      </w:r>
    </w:p>
    <w:p w:rsidR="00494CAF" w:rsidRDefault="00494CAF" w:rsidP="00494CAF">
      <w:pPr>
        <w:ind w:firstLine="708"/>
        <w:jc w:val="both"/>
        <w:rPr>
          <w:sz w:val="28"/>
          <w:szCs w:val="28"/>
          <w:lang w:val="uk-UA"/>
        </w:rPr>
      </w:pPr>
      <w:r>
        <w:rPr>
          <w:sz w:val="28"/>
          <w:szCs w:val="28"/>
          <w:lang w:val="uk-UA"/>
        </w:rPr>
        <w:t>Наказом Департаменту охорони здоров’я від 01.02.2017 № 42 затверджено План заходів Департаменту  охорони здоров’я щодо запобігання та зменшення ризиків корупції на 2017 рік.</w:t>
      </w:r>
    </w:p>
    <w:p w:rsidR="00494CAF" w:rsidRDefault="00494CAF" w:rsidP="00494CAF">
      <w:pPr>
        <w:ind w:firstLine="708"/>
        <w:jc w:val="both"/>
        <w:rPr>
          <w:sz w:val="28"/>
          <w:szCs w:val="28"/>
          <w:lang w:val="uk-UA"/>
        </w:rPr>
      </w:pPr>
      <w:r>
        <w:rPr>
          <w:sz w:val="28"/>
          <w:szCs w:val="28"/>
          <w:lang w:val="uk-UA"/>
        </w:rPr>
        <w:t>Відповідно до зазначеного Плану заходів щодо запобігання та зменшення ризиків корупції на 2017 рік всі працівники Департаменту</w:t>
      </w:r>
      <w:r w:rsidRPr="009E5CBA">
        <w:rPr>
          <w:sz w:val="28"/>
          <w:szCs w:val="28"/>
          <w:lang w:val="uk-UA"/>
        </w:rPr>
        <w:t xml:space="preserve"> </w:t>
      </w:r>
      <w:r>
        <w:rPr>
          <w:sz w:val="28"/>
          <w:szCs w:val="28"/>
          <w:lang w:val="uk-UA"/>
        </w:rPr>
        <w:t>охорони здоров’я були перевірені щодо</w:t>
      </w:r>
      <w:r w:rsidRPr="009E5CBA">
        <w:rPr>
          <w:sz w:val="28"/>
          <w:szCs w:val="28"/>
          <w:lang w:val="uk-UA" w:eastAsia="uk-UA"/>
        </w:rPr>
        <w:t xml:space="preserve"> виникнення реального, потенційного конфлікту інтересів</w:t>
      </w:r>
      <w:r>
        <w:rPr>
          <w:sz w:val="28"/>
          <w:szCs w:val="28"/>
          <w:lang w:val="uk-UA" w:eastAsia="uk-UA"/>
        </w:rPr>
        <w:t>.</w:t>
      </w:r>
    </w:p>
    <w:p w:rsidR="00494CAF" w:rsidRDefault="00494CAF" w:rsidP="00494CAF">
      <w:pPr>
        <w:ind w:firstLine="708"/>
        <w:jc w:val="both"/>
        <w:rPr>
          <w:sz w:val="28"/>
          <w:szCs w:val="28"/>
          <w:lang w:val="uk-UA"/>
        </w:rPr>
      </w:pPr>
      <w:r>
        <w:rPr>
          <w:sz w:val="28"/>
          <w:szCs w:val="28"/>
          <w:lang w:val="uk-UA"/>
        </w:rPr>
        <w:t xml:space="preserve">Працівники Департаменту  охорони здоров’я ознайомлені з приписами статті 9 Закону України «Про державну службу» від 10 грудня 2015 року </w:t>
      </w:r>
      <w:r w:rsidRPr="00500879">
        <w:rPr>
          <w:sz w:val="28"/>
          <w:szCs w:val="28"/>
        </w:rPr>
        <w:t xml:space="preserve">               </w:t>
      </w:r>
      <w:r>
        <w:rPr>
          <w:sz w:val="28"/>
          <w:szCs w:val="28"/>
          <w:lang w:val="uk-UA"/>
        </w:rPr>
        <w:t>№ 889-VIII.</w:t>
      </w:r>
    </w:p>
    <w:p w:rsidR="00494CAF" w:rsidRDefault="00494CAF" w:rsidP="00494CAF">
      <w:pPr>
        <w:ind w:firstLine="708"/>
        <w:jc w:val="both"/>
        <w:rPr>
          <w:sz w:val="28"/>
          <w:szCs w:val="28"/>
          <w:lang w:val="uk-UA"/>
        </w:rPr>
      </w:pPr>
      <w:r>
        <w:rPr>
          <w:sz w:val="28"/>
          <w:szCs w:val="28"/>
          <w:lang w:val="uk-UA"/>
        </w:rPr>
        <w:t>Крім того, працівники Департаменту охорони здоров’я проходять навчання Київському міському центрі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та організацій.</w:t>
      </w:r>
    </w:p>
    <w:p w:rsidR="00494CAF" w:rsidRPr="002D2664" w:rsidRDefault="00494CAF" w:rsidP="00494CAF">
      <w:pPr>
        <w:jc w:val="both"/>
        <w:rPr>
          <w:sz w:val="28"/>
          <w:szCs w:val="28"/>
          <w:lang w:val="uk-UA"/>
        </w:rPr>
      </w:pPr>
      <w:r>
        <w:rPr>
          <w:sz w:val="28"/>
          <w:szCs w:val="28"/>
          <w:lang w:val="uk-UA"/>
        </w:rPr>
        <w:tab/>
      </w:r>
      <w:r w:rsidRPr="002D2664">
        <w:rPr>
          <w:sz w:val="28"/>
          <w:szCs w:val="28"/>
          <w:lang w:val="uk-UA"/>
        </w:rPr>
        <w:t xml:space="preserve">Питання боротьби з проявами корупції протягом вказаного періоду постійно перебували під постійним контролем </w:t>
      </w:r>
      <w:r>
        <w:rPr>
          <w:sz w:val="28"/>
          <w:szCs w:val="28"/>
          <w:lang w:val="uk-UA"/>
        </w:rPr>
        <w:t>директора</w:t>
      </w:r>
      <w:r w:rsidRPr="002D2664">
        <w:rPr>
          <w:sz w:val="28"/>
          <w:szCs w:val="28"/>
          <w:lang w:val="uk-UA"/>
        </w:rPr>
        <w:t xml:space="preserve"> Департаменту </w:t>
      </w:r>
      <w:r>
        <w:rPr>
          <w:sz w:val="28"/>
          <w:szCs w:val="28"/>
          <w:lang w:val="uk-UA"/>
        </w:rPr>
        <w:t xml:space="preserve">охорони здоров’я </w:t>
      </w:r>
      <w:r w:rsidRPr="002D2664">
        <w:rPr>
          <w:sz w:val="28"/>
          <w:szCs w:val="28"/>
          <w:lang w:val="uk-UA"/>
        </w:rPr>
        <w:t xml:space="preserve">та </w:t>
      </w:r>
      <w:r>
        <w:rPr>
          <w:sz w:val="28"/>
          <w:szCs w:val="28"/>
          <w:lang w:val="uk-UA"/>
        </w:rPr>
        <w:t xml:space="preserve">головного спеціаліста – </w:t>
      </w:r>
      <w:r w:rsidRPr="00E8398B">
        <w:rPr>
          <w:sz w:val="28"/>
          <w:szCs w:val="28"/>
          <w:lang w:val="uk-UA"/>
        </w:rPr>
        <w:t>уповноваженої особи</w:t>
      </w:r>
      <w:r>
        <w:rPr>
          <w:sz w:val="28"/>
          <w:szCs w:val="28"/>
          <w:lang w:val="uk-UA"/>
        </w:rPr>
        <w:t xml:space="preserve"> з питань запобігання та виявлення корупції</w:t>
      </w:r>
      <w:r w:rsidRPr="002D2664">
        <w:rPr>
          <w:sz w:val="28"/>
          <w:szCs w:val="28"/>
          <w:lang w:val="uk-UA"/>
        </w:rPr>
        <w:t>.</w:t>
      </w:r>
    </w:p>
    <w:p w:rsidR="00494CAF" w:rsidRPr="002D2664" w:rsidRDefault="00494CAF" w:rsidP="00494CAF">
      <w:pPr>
        <w:jc w:val="both"/>
        <w:rPr>
          <w:sz w:val="28"/>
          <w:szCs w:val="28"/>
          <w:lang w:val="uk-UA"/>
        </w:rPr>
      </w:pPr>
      <w:r>
        <w:rPr>
          <w:sz w:val="28"/>
          <w:szCs w:val="28"/>
          <w:lang w:val="uk-UA"/>
        </w:rPr>
        <w:tab/>
      </w:r>
      <w:r w:rsidRPr="002D2664">
        <w:rPr>
          <w:sz w:val="28"/>
          <w:szCs w:val="28"/>
          <w:lang w:val="uk-UA"/>
        </w:rPr>
        <w:t xml:space="preserve">Директором Департаменту </w:t>
      </w:r>
      <w:r>
        <w:rPr>
          <w:sz w:val="28"/>
          <w:szCs w:val="28"/>
          <w:lang w:val="uk-UA"/>
        </w:rPr>
        <w:t xml:space="preserve">охорони здоров’я </w:t>
      </w:r>
      <w:r w:rsidRPr="002D2664">
        <w:rPr>
          <w:sz w:val="28"/>
          <w:szCs w:val="28"/>
          <w:lang w:val="uk-UA"/>
        </w:rPr>
        <w:t xml:space="preserve">ведеться посилений контроль за відкритістю та </w:t>
      </w:r>
      <w:r>
        <w:rPr>
          <w:sz w:val="28"/>
          <w:szCs w:val="28"/>
          <w:lang w:val="uk-UA"/>
        </w:rPr>
        <w:t xml:space="preserve">прозорістю роботи Департаменту. Зокрема, </w:t>
      </w:r>
      <w:r w:rsidRPr="002D2664">
        <w:rPr>
          <w:sz w:val="28"/>
          <w:szCs w:val="28"/>
          <w:lang w:val="uk-UA"/>
        </w:rPr>
        <w:t xml:space="preserve">наказом від </w:t>
      </w:r>
      <w:r>
        <w:rPr>
          <w:sz w:val="28"/>
          <w:szCs w:val="28"/>
          <w:lang w:val="uk-UA"/>
        </w:rPr>
        <w:t>27</w:t>
      </w:r>
      <w:r w:rsidRPr="002D2664">
        <w:rPr>
          <w:sz w:val="28"/>
          <w:szCs w:val="28"/>
          <w:lang w:val="uk-UA"/>
        </w:rPr>
        <w:t xml:space="preserve"> </w:t>
      </w:r>
      <w:r>
        <w:rPr>
          <w:sz w:val="28"/>
          <w:szCs w:val="28"/>
          <w:lang w:val="uk-UA"/>
        </w:rPr>
        <w:t>квітня</w:t>
      </w:r>
      <w:r w:rsidRPr="002D2664">
        <w:rPr>
          <w:sz w:val="28"/>
          <w:szCs w:val="28"/>
          <w:lang w:val="uk-UA"/>
        </w:rPr>
        <w:t xml:space="preserve"> 20</w:t>
      </w:r>
      <w:r>
        <w:rPr>
          <w:sz w:val="28"/>
          <w:szCs w:val="28"/>
          <w:lang w:val="uk-UA"/>
        </w:rPr>
        <w:t>11</w:t>
      </w:r>
      <w:r w:rsidRPr="002D2664">
        <w:rPr>
          <w:sz w:val="28"/>
          <w:szCs w:val="28"/>
          <w:lang w:val="uk-UA"/>
        </w:rPr>
        <w:t xml:space="preserve"> року № </w:t>
      </w:r>
      <w:r>
        <w:rPr>
          <w:sz w:val="28"/>
          <w:szCs w:val="28"/>
          <w:lang w:val="uk-UA"/>
        </w:rPr>
        <w:t>167</w:t>
      </w:r>
      <w:r w:rsidRPr="002D2664">
        <w:rPr>
          <w:sz w:val="28"/>
          <w:szCs w:val="28"/>
          <w:lang w:val="uk-UA"/>
        </w:rPr>
        <w:t xml:space="preserve"> «</w:t>
      </w:r>
      <w:r>
        <w:rPr>
          <w:sz w:val="28"/>
          <w:szCs w:val="28"/>
          <w:lang w:val="uk-UA"/>
        </w:rPr>
        <w:t xml:space="preserve">Про </w:t>
      </w:r>
      <w:r w:rsidRPr="00C41387">
        <w:rPr>
          <w:sz w:val="28"/>
          <w:szCs w:val="28"/>
          <w:lang w:val="uk-UA"/>
        </w:rPr>
        <w:t>Порядок організації особистого</w:t>
      </w:r>
      <w:r>
        <w:rPr>
          <w:sz w:val="28"/>
          <w:szCs w:val="28"/>
          <w:lang w:val="uk-UA"/>
        </w:rPr>
        <w:t xml:space="preserve"> </w:t>
      </w:r>
      <w:r w:rsidRPr="00C41387">
        <w:rPr>
          <w:sz w:val="28"/>
          <w:szCs w:val="28"/>
          <w:lang w:val="uk-UA"/>
        </w:rPr>
        <w:t>прийому громадян</w:t>
      </w:r>
      <w:r>
        <w:rPr>
          <w:sz w:val="28"/>
          <w:szCs w:val="28"/>
          <w:lang w:val="uk-UA"/>
        </w:rPr>
        <w:t xml:space="preserve">» (із змінами) встановлений та затверджений графік проведення особистого, виїзного </w:t>
      </w:r>
      <w:r w:rsidRPr="002D2664">
        <w:rPr>
          <w:sz w:val="28"/>
          <w:szCs w:val="28"/>
          <w:lang w:val="uk-UA"/>
        </w:rPr>
        <w:t xml:space="preserve"> прийому громадян</w:t>
      </w:r>
      <w:r>
        <w:rPr>
          <w:sz w:val="28"/>
          <w:szCs w:val="28"/>
          <w:lang w:val="uk-UA"/>
        </w:rPr>
        <w:t xml:space="preserve"> та прямих («гарячих») телефонних ліній </w:t>
      </w:r>
      <w:r w:rsidRPr="002D2664">
        <w:rPr>
          <w:sz w:val="28"/>
          <w:szCs w:val="28"/>
          <w:lang w:val="uk-UA"/>
        </w:rPr>
        <w:t xml:space="preserve"> керівництвом Департаменту </w:t>
      </w:r>
      <w:r>
        <w:rPr>
          <w:sz w:val="28"/>
          <w:szCs w:val="28"/>
          <w:lang w:val="uk-UA"/>
        </w:rPr>
        <w:t>охорони здоров’я</w:t>
      </w:r>
      <w:r w:rsidRPr="002D2664">
        <w:rPr>
          <w:sz w:val="28"/>
          <w:szCs w:val="28"/>
          <w:lang w:val="uk-UA"/>
        </w:rPr>
        <w:t xml:space="preserve">, виїзні прийоми громадян </w:t>
      </w:r>
      <w:r>
        <w:rPr>
          <w:sz w:val="28"/>
          <w:szCs w:val="28"/>
          <w:lang w:val="uk-UA"/>
        </w:rPr>
        <w:t xml:space="preserve">проводяться в </w:t>
      </w:r>
      <w:r w:rsidRPr="002D2664">
        <w:rPr>
          <w:sz w:val="28"/>
          <w:szCs w:val="28"/>
          <w:lang w:val="uk-UA"/>
        </w:rPr>
        <w:t xml:space="preserve">установах підпорядкованих Департаменту </w:t>
      </w:r>
      <w:r>
        <w:rPr>
          <w:sz w:val="28"/>
          <w:szCs w:val="28"/>
          <w:lang w:val="uk-UA"/>
        </w:rPr>
        <w:t>охорони здоров’я</w:t>
      </w:r>
      <w:r w:rsidRPr="002D2664">
        <w:rPr>
          <w:sz w:val="28"/>
          <w:szCs w:val="28"/>
          <w:lang w:val="uk-UA"/>
        </w:rPr>
        <w:t>. На оперативних нарадах звертається увага співробітників на забезпечення в</w:t>
      </w:r>
      <w:r>
        <w:rPr>
          <w:sz w:val="28"/>
          <w:szCs w:val="28"/>
          <w:lang w:val="uk-UA"/>
        </w:rPr>
        <w:t>ідкритості</w:t>
      </w:r>
      <w:r w:rsidRPr="002D2664">
        <w:rPr>
          <w:sz w:val="28"/>
          <w:szCs w:val="28"/>
          <w:lang w:val="uk-UA"/>
        </w:rPr>
        <w:t>, прозоро</w:t>
      </w:r>
      <w:r>
        <w:rPr>
          <w:sz w:val="28"/>
          <w:szCs w:val="28"/>
          <w:lang w:val="uk-UA"/>
        </w:rPr>
        <w:t>сті</w:t>
      </w:r>
      <w:r w:rsidRPr="002D2664">
        <w:rPr>
          <w:sz w:val="28"/>
          <w:szCs w:val="28"/>
          <w:lang w:val="uk-UA"/>
        </w:rPr>
        <w:t xml:space="preserve"> інформації, передбаченої чинним законодавством, особам, які звертаються до Департаменту </w:t>
      </w:r>
      <w:r>
        <w:rPr>
          <w:sz w:val="28"/>
          <w:szCs w:val="28"/>
          <w:lang w:val="uk-UA"/>
        </w:rPr>
        <w:t>охорони здоров’я</w:t>
      </w:r>
      <w:r w:rsidRPr="002D2664">
        <w:rPr>
          <w:sz w:val="28"/>
          <w:szCs w:val="28"/>
          <w:lang w:val="uk-UA"/>
        </w:rPr>
        <w:t>.</w:t>
      </w:r>
    </w:p>
    <w:p w:rsidR="00494CAF" w:rsidRDefault="00494CAF" w:rsidP="00494CAF">
      <w:pPr>
        <w:ind w:firstLine="708"/>
        <w:jc w:val="both"/>
        <w:rPr>
          <w:lang w:val="uk-UA"/>
        </w:rPr>
      </w:pPr>
      <w:r w:rsidRPr="00397F5E">
        <w:rPr>
          <w:sz w:val="28"/>
          <w:szCs w:val="28"/>
          <w:lang w:val="uk-UA"/>
        </w:rPr>
        <w:t>Під час прийому на роботу всі новопризначені державні службовці попереджаються про спеціальні обмеження та ознайомлюються із Загальними правилами етичної поведінки державних службовців</w:t>
      </w:r>
      <w:r>
        <w:rPr>
          <w:lang w:val="uk-UA"/>
        </w:rPr>
        <w:t>.</w:t>
      </w:r>
    </w:p>
    <w:p w:rsidR="00494CAF" w:rsidRDefault="00494CAF" w:rsidP="00494CAF">
      <w:pPr>
        <w:ind w:firstLine="708"/>
        <w:jc w:val="both"/>
        <w:rPr>
          <w:sz w:val="28"/>
          <w:szCs w:val="28"/>
          <w:lang w:val="uk-UA"/>
        </w:rPr>
      </w:pPr>
      <w:r w:rsidRPr="00251B58">
        <w:rPr>
          <w:sz w:val="28"/>
          <w:szCs w:val="28"/>
          <w:lang w:val="uk-UA"/>
        </w:rPr>
        <w:t xml:space="preserve">Кожне призначення на посаду державних службовців в Департаменті охорони здоров’я проводяться на конкурсній основі або за іншою </w:t>
      </w:r>
      <w:r w:rsidRPr="00251B58">
        <w:rPr>
          <w:sz w:val="28"/>
          <w:szCs w:val="28"/>
          <w:lang w:val="uk-UA"/>
        </w:rPr>
        <w:lastRenderedPageBreak/>
        <w:t>процедурою, передбаченою законодавством, проводиться спеціальна перевірка.</w:t>
      </w:r>
    </w:p>
    <w:p w:rsidR="00494CAF" w:rsidRPr="0070574E" w:rsidRDefault="00494CAF" w:rsidP="00494CAF">
      <w:pPr>
        <w:ind w:firstLine="708"/>
        <w:jc w:val="both"/>
        <w:rPr>
          <w:sz w:val="28"/>
          <w:szCs w:val="28"/>
          <w:lang w:val="uk-UA"/>
        </w:rPr>
      </w:pPr>
      <w:r w:rsidRPr="0070574E">
        <w:rPr>
          <w:sz w:val="28"/>
          <w:szCs w:val="28"/>
          <w:lang w:val="uk-UA"/>
        </w:rPr>
        <w:t>Одним з головних завдань з питань запобігання та виявлення корупції протягом звітного пер</w:t>
      </w:r>
      <w:r>
        <w:rPr>
          <w:sz w:val="28"/>
          <w:szCs w:val="28"/>
          <w:lang w:val="uk-UA"/>
        </w:rPr>
        <w:t>іоду було надання роз</w:t>
      </w:r>
      <w:r w:rsidRPr="0070574E">
        <w:rPr>
          <w:sz w:val="28"/>
          <w:szCs w:val="28"/>
          <w:lang w:val="uk-UA"/>
        </w:rPr>
        <w:t xml:space="preserve">’ярень щодо застосування антикорупційного законодавства. Особливу увагу зосереджено на необхідності безумовного дотримання норм законодавства в сфері антикорупційної політики, державної служби та етики державного службовця під час виконання службових обов'язків та у повсякденній діяльності. Для всіх державних службовців Департаменту </w:t>
      </w:r>
      <w:r>
        <w:rPr>
          <w:sz w:val="28"/>
          <w:szCs w:val="28"/>
          <w:lang w:val="uk-UA"/>
        </w:rPr>
        <w:t xml:space="preserve">охорони здоров'я </w:t>
      </w:r>
      <w:r w:rsidRPr="0070574E">
        <w:rPr>
          <w:sz w:val="28"/>
          <w:szCs w:val="28"/>
          <w:lang w:val="uk-UA"/>
        </w:rPr>
        <w:t>розроблені та затверджені посадові інструкції, в яких чітко визначені їх права, обов’язки та повноваження. Всі працівники зі своїми посадовими інструкціями ознайомлені під підпис.</w:t>
      </w:r>
    </w:p>
    <w:p w:rsidR="00494CAF" w:rsidRPr="009470B4" w:rsidRDefault="00494CAF" w:rsidP="00494CAF">
      <w:pPr>
        <w:ind w:firstLine="708"/>
        <w:jc w:val="both"/>
        <w:rPr>
          <w:sz w:val="28"/>
          <w:szCs w:val="28"/>
          <w:lang w:val="uk-UA"/>
        </w:rPr>
      </w:pPr>
      <w:r w:rsidRPr="009470B4">
        <w:rPr>
          <w:sz w:val="28"/>
          <w:szCs w:val="28"/>
          <w:lang w:val="uk-UA"/>
        </w:rPr>
        <w:t xml:space="preserve">Питання, пов’язані з роботою щодо запобігання корупції </w:t>
      </w:r>
      <w:r>
        <w:rPr>
          <w:sz w:val="28"/>
          <w:szCs w:val="28"/>
          <w:lang w:val="uk-UA"/>
        </w:rPr>
        <w:t xml:space="preserve">в Департаменті охорони здоров'я, </w:t>
      </w:r>
      <w:r w:rsidRPr="009470B4">
        <w:rPr>
          <w:sz w:val="28"/>
          <w:szCs w:val="28"/>
          <w:lang w:val="uk-UA"/>
        </w:rPr>
        <w:t xml:space="preserve">періодично розглядаються </w:t>
      </w:r>
      <w:r>
        <w:rPr>
          <w:sz w:val="28"/>
          <w:szCs w:val="28"/>
          <w:lang w:val="uk-UA"/>
        </w:rPr>
        <w:t xml:space="preserve">на </w:t>
      </w:r>
      <w:r w:rsidRPr="009470B4">
        <w:rPr>
          <w:sz w:val="28"/>
          <w:szCs w:val="28"/>
          <w:lang w:val="uk-UA"/>
        </w:rPr>
        <w:t>нарадах у керівництва.</w:t>
      </w:r>
    </w:p>
    <w:p w:rsidR="00494CAF" w:rsidRDefault="00494CAF" w:rsidP="00494CAF">
      <w:pPr>
        <w:ind w:firstLine="708"/>
        <w:jc w:val="both"/>
        <w:rPr>
          <w:sz w:val="28"/>
          <w:szCs w:val="28"/>
          <w:lang w:val="uk-UA"/>
        </w:rPr>
      </w:pPr>
      <w:r>
        <w:rPr>
          <w:sz w:val="28"/>
          <w:szCs w:val="28"/>
          <w:lang w:val="uk-UA"/>
        </w:rPr>
        <w:t>З</w:t>
      </w:r>
      <w:r w:rsidRPr="0027067E">
        <w:rPr>
          <w:sz w:val="28"/>
          <w:szCs w:val="28"/>
          <w:lang w:val="uk-UA"/>
        </w:rPr>
        <w:t>а перше півріччя 2017 року</w:t>
      </w:r>
      <w:r w:rsidRPr="00AA73AC">
        <w:rPr>
          <w:sz w:val="28"/>
          <w:szCs w:val="28"/>
          <w:lang w:val="uk-UA"/>
        </w:rPr>
        <w:t xml:space="preserve"> робота щодо запобігання проявам корупції здійснювалася відповідно до Плану заход</w:t>
      </w:r>
      <w:r>
        <w:rPr>
          <w:sz w:val="28"/>
          <w:szCs w:val="28"/>
          <w:lang w:val="uk-UA"/>
        </w:rPr>
        <w:t>ів на виконання Закону України            «</w:t>
      </w:r>
      <w:r w:rsidRPr="00AA73AC">
        <w:rPr>
          <w:sz w:val="28"/>
          <w:szCs w:val="28"/>
          <w:lang w:val="uk-UA"/>
        </w:rPr>
        <w:t>Про запобігання корупції</w:t>
      </w:r>
      <w:r>
        <w:rPr>
          <w:sz w:val="28"/>
          <w:szCs w:val="28"/>
          <w:lang w:val="uk-UA"/>
        </w:rPr>
        <w:t>»</w:t>
      </w:r>
      <w:r w:rsidRPr="00AA73AC">
        <w:rPr>
          <w:sz w:val="28"/>
          <w:szCs w:val="28"/>
          <w:lang w:val="uk-UA"/>
        </w:rPr>
        <w:t xml:space="preserve"> </w:t>
      </w:r>
      <w:r>
        <w:rPr>
          <w:sz w:val="28"/>
          <w:szCs w:val="28"/>
          <w:lang w:val="uk-UA"/>
        </w:rPr>
        <w:t>Закону України «Про очищення влади», постанови Кабінету Міністрів України</w:t>
      </w:r>
      <w:r w:rsidRPr="00E032D8">
        <w:rPr>
          <w:lang w:val="uk-UA"/>
        </w:rPr>
        <w:t xml:space="preserve"> </w:t>
      </w:r>
      <w:r>
        <w:rPr>
          <w:sz w:val="28"/>
          <w:szCs w:val="28"/>
          <w:lang w:val="uk-UA"/>
        </w:rPr>
        <w:t>від 04 вересня 2013 року</w:t>
      </w:r>
      <w:r w:rsidRPr="00E032D8">
        <w:rPr>
          <w:sz w:val="28"/>
          <w:szCs w:val="28"/>
          <w:lang w:val="uk-UA"/>
        </w:rPr>
        <w:t xml:space="preserve"> № 706</w:t>
      </w:r>
      <w:r>
        <w:rPr>
          <w:sz w:val="28"/>
          <w:szCs w:val="28"/>
          <w:lang w:val="uk-UA"/>
        </w:rPr>
        <w:t xml:space="preserve"> «</w:t>
      </w:r>
      <w:r w:rsidRPr="00E032D8">
        <w:rPr>
          <w:sz w:val="28"/>
          <w:szCs w:val="28"/>
          <w:lang w:val="uk-UA"/>
        </w:rPr>
        <w:t>Питання запобігання та виявлення корупції</w:t>
      </w:r>
      <w:r>
        <w:rPr>
          <w:sz w:val="28"/>
          <w:szCs w:val="28"/>
          <w:lang w:val="uk-UA"/>
        </w:rPr>
        <w:t xml:space="preserve">» </w:t>
      </w:r>
      <w:r w:rsidRPr="00AA73AC">
        <w:rPr>
          <w:sz w:val="28"/>
          <w:szCs w:val="28"/>
          <w:lang w:val="uk-UA"/>
        </w:rPr>
        <w:t>на 2017 рік, затвердженого наказом директора Департаменту охорони здоров'я від 01 лютого 2017 року № 42.</w:t>
      </w:r>
    </w:p>
    <w:p w:rsidR="00494CAF" w:rsidRDefault="00494CAF" w:rsidP="00494CAF">
      <w:pPr>
        <w:ind w:firstLine="708"/>
        <w:jc w:val="both"/>
        <w:rPr>
          <w:sz w:val="28"/>
          <w:szCs w:val="28"/>
          <w:lang w:val="uk-UA"/>
        </w:rPr>
      </w:pPr>
      <w:r w:rsidRPr="00D31F38">
        <w:rPr>
          <w:sz w:val="28"/>
          <w:szCs w:val="28"/>
          <w:lang w:val="uk-UA"/>
        </w:rPr>
        <w:t xml:space="preserve">22 травня 2017 року в рамках впровадження системи внутрішнього контролю КМДА відповідно до моделі COSO, за сприяння з </w:t>
      </w:r>
      <w:proofErr w:type="spellStart"/>
      <w:r w:rsidRPr="00D31F38">
        <w:rPr>
          <w:sz w:val="28"/>
          <w:szCs w:val="28"/>
          <w:lang w:val="uk-UA"/>
        </w:rPr>
        <w:t>Deutsche</w:t>
      </w:r>
      <w:proofErr w:type="spellEnd"/>
      <w:r w:rsidRPr="00D31F38">
        <w:rPr>
          <w:sz w:val="28"/>
          <w:szCs w:val="28"/>
          <w:lang w:val="uk-UA"/>
        </w:rPr>
        <w:t xml:space="preserve"> </w:t>
      </w:r>
      <w:proofErr w:type="spellStart"/>
      <w:r w:rsidRPr="00D31F38">
        <w:rPr>
          <w:sz w:val="28"/>
          <w:szCs w:val="28"/>
          <w:lang w:val="uk-UA"/>
        </w:rPr>
        <w:t>Gesellschaft</w:t>
      </w:r>
      <w:proofErr w:type="spellEnd"/>
      <w:r w:rsidRPr="00D31F38">
        <w:rPr>
          <w:sz w:val="28"/>
          <w:szCs w:val="28"/>
          <w:lang w:val="uk-UA"/>
        </w:rPr>
        <w:t xml:space="preserve"> </w:t>
      </w:r>
      <w:proofErr w:type="spellStart"/>
      <w:r w:rsidRPr="00D31F38">
        <w:rPr>
          <w:sz w:val="28"/>
          <w:szCs w:val="28"/>
          <w:lang w:val="uk-UA"/>
        </w:rPr>
        <w:t>fur</w:t>
      </w:r>
      <w:proofErr w:type="spellEnd"/>
      <w:r w:rsidRPr="00D31F38">
        <w:rPr>
          <w:sz w:val="28"/>
          <w:szCs w:val="28"/>
          <w:lang w:val="uk-UA"/>
        </w:rPr>
        <w:t xml:space="preserve"> </w:t>
      </w:r>
      <w:proofErr w:type="spellStart"/>
      <w:r w:rsidRPr="00D31F38">
        <w:rPr>
          <w:sz w:val="28"/>
          <w:szCs w:val="28"/>
          <w:lang w:val="uk-UA"/>
        </w:rPr>
        <w:t>Internationale</w:t>
      </w:r>
      <w:proofErr w:type="spellEnd"/>
      <w:r w:rsidRPr="00D31F38">
        <w:rPr>
          <w:sz w:val="28"/>
          <w:szCs w:val="28"/>
          <w:lang w:val="uk-UA"/>
        </w:rPr>
        <w:t xml:space="preserve"> </w:t>
      </w:r>
      <w:proofErr w:type="spellStart"/>
      <w:r w:rsidRPr="00D31F38">
        <w:rPr>
          <w:sz w:val="28"/>
          <w:szCs w:val="28"/>
          <w:lang w:val="uk-UA"/>
        </w:rPr>
        <w:t>Zusammenarbeit</w:t>
      </w:r>
      <w:proofErr w:type="spellEnd"/>
      <w:r w:rsidRPr="00D31F38">
        <w:rPr>
          <w:sz w:val="28"/>
          <w:szCs w:val="28"/>
          <w:lang w:val="uk-UA"/>
        </w:rPr>
        <w:t xml:space="preserve"> (GIZ) відбулася робоча зустріч </w:t>
      </w:r>
      <w:r>
        <w:rPr>
          <w:sz w:val="28"/>
          <w:szCs w:val="28"/>
          <w:lang w:val="uk-UA"/>
        </w:rPr>
        <w:t xml:space="preserve">з представниками </w:t>
      </w:r>
      <w:r w:rsidRPr="00D31F38">
        <w:rPr>
          <w:sz w:val="28"/>
          <w:szCs w:val="28"/>
          <w:lang w:val="uk-UA"/>
        </w:rPr>
        <w:t>Антикорупційної ради при Київському міському голові, Управління з питань запобігання та виявлення корупції та представники структурних підрозділів КМДА задіяних у пілотному проекті</w:t>
      </w:r>
      <w:r>
        <w:rPr>
          <w:sz w:val="28"/>
          <w:szCs w:val="28"/>
          <w:lang w:val="uk-UA"/>
        </w:rPr>
        <w:t xml:space="preserve"> </w:t>
      </w:r>
      <w:r w:rsidRPr="00D31F38">
        <w:rPr>
          <w:sz w:val="28"/>
          <w:szCs w:val="28"/>
          <w:lang w:val="uk-UA"/>
        </w:rPr>
        <w:t xml:space="preserve">на тему: «Підготовка проведення пілотного аудиту щодо Системи внутрішнього контролю та інших превентивних заходів протидії корупції». </w:t>
      </w:r>
    </w:p>
    <w:p w:rsidR="00494CAF" w:rsidRPr="002A367C" w:rsidRDefault="00494CAF" w:rsidP="00494CAF">
      <w:pPr>
        <w:ind w:firstLine="708"/>
        <w:jc w:val="both"/>
        <w:rPr>
          <w:sz w:val="28"/>
          <w:szCs w:val="28"/>
          <w:lang w:val="uk-UA"/>
        </w:rPr>
      </w:pPr>
      <w:r w:rsidRPr="002A367C">
        <w:rPr>
          <w:sz w:val="28"/>
          <w:szCs w:val="28"/>
          <w:lang w:val="uk-UA"/>
        </w:rPr>
        <w:t>За результатами зустрічі було обрано два процеси (процедура видачі контрольної картки Департаменту міського благоустрою та проведення конкурсу з перевезення пасажирів Департаменту транспортної інфраструктури) для пілотного аудиту системи внутрішнього контролю та напрацьовано програми аудиту, заснованої на проведеній оцінці ризиків. Проведення пілотного аудиту заплановано на липень 2017 року.</w:t>
      </w:r>
    </w:p>
    <w:p w:rsidR="00494CAF" w:rsidRDefault="00494CAF" w:rsidP="00494CAF">
      <w:pPr>
        <w:ind w:firstLine="708"/>
        <w:jc w:val="both"/>
        <w:rPr>
          <w:sz w:val="28"/>
          <w:szCs w:val="28"/>
          <w:lang w:val="uk-UA"/>
        </w:rPr>
      </w:pPr>
      <w:r w:rsidRPr="00D31F38">
        <w:rPr>
          <w:sz w:val="28"/>
          <w:szCs w:val="28"/>
          <w:lang w:val="uk-UA"/>
        </w:rPr>
        <w:t>2</w:t>
      </w:r>
      <w:r>
        <w:rPr>
          <w:sz w:val="28"/>
          <w:szCs w:val="28"/>
          <w:lang w:val="uk-UA"/>
        </w:rPr>
        <w:t>3</w:t>
      </w:r>
      <w:r w:rsidRPr="00D31F38">
        <w:rPr>
          <w:sz w:val="28"/>
          <w:szCs w:val="28"/>
          <w:lang w:val="uk-UA"/>
        </w:rPr>
        <w:t xml:space="preserve"> травня 2017 року</w:t>
      </w:r>
      <w:r>
        <w:rPr>
          <w:sz w:val="28"/>
          <w:szCs w:val="28"/>
          <w:lang w:val="uk-UA"/>
        </w:rPr>
        <w:t xml:space="preserve"> відбулась робоча зустріч з фахівцями </w:t>
      </w:r>
      <w:r>
        <w:rPr>
          <w:sz w:val="28"/>
          <w:szCs w:val="28"/>
          <w:lang w:val="en-US"/>
        </w:rPr>
        <w:t>GIZ</w:t>
      </w:r>
      <w:r w:rsidRPr="000B071B">
        <w:rPr>
          <w:sz w:val="28"/>
          <w:szCs w:val="28"/>
          <w:lang w:val="uk-UA"/>
        </w:rPr>
        <w:t xml:space="preserve"> </w:t>
      </w:r>
      <w:r>
        <w:rPr>
          <w:sz w:val="28"/>
          <w:szCs w:val="28"/>
          <w:lang w:val="uk-UA"/>
        </w:rPr>
        <w:t>щодо підготовки тренерів для проведення навчання та заходів з підвищення інформованості з метою запобігання корупції.</w:t>
      </w:r>
    </w:p>
    <w:p w:rsidR="00494CAF" w:rsidRPr="00494CAF" w:rsidRDefault="00494CAF" w:rsidP="00494CAF">
      <w:pPr>
        <w:ind w:firstLine="708"/>
        <w:rPr>
          <w:sz w:val="28"/>
          <w:szCs w:val="28"/>
          <w:lang w:val="uk-UA"/>
        </w:rPr>
      </w:pPr>
      <w:r w:rsidRPr="00494CAF">
        <w:rPr>
          <w:sz w:val="28"/>
          <w:szCs w:val="28"/>
          <w:lang w:val="uk-UA"/>
        </w:rPr>
        <w:t>Крім того, за перше півріччя 2017 року :</w:t>
      </w:r>
    </w:p>
    <w:p w:rsidR="00494CAF" w:rsidRDefault="00494CAF" w:rsidP="00AC02F3">
      <w:pPr>
        <w:numPr>
          <w:ilvl w:val="0"/>
          <w:numId w:val="20"/>
        </w:numPr>
        <w:tabs>
          <w:tab w:val="clear" w:pos="720"/>
          <w:tab w:val="num" w:pos="0"/>
        </w:tabs>
        <w:ind w:left="0" w:firstLine="360"/>
        <w:rPr>
          <w:sz w:val="28"/>
          <w:szCs w:val="28"/>
          <w:lang w:val="uk-UA" w:eastAsia="uk-UA"/>
        </w:rPr>
      </w:pPr>
      <w:r>
        <w:rPr>
          <w:sz w:val="28"/>
          <w:szCs w:val="28"/>
          <w:lang w:val="uk-UA"/>
        </w:rPr>
        <w:t xml:space="preserve">Проводився </w:t>
      </w:r>
      <w:r>
        <w:rPr>
          <w:sz w:val="28"/>
          <w:szCs w:val="28"/>
          <w:lang w:val="uk-UA" w:eastAsia="uk-UA"/>
        </w:rPr>
        <w:t>а</w:t>
      </w:r>
      <w:r w:rsidRPr="00FE21EA">
        <w:rPr>
          <w:sz w:val="28"/>
          <w:szCs w:val="28"/>
          <w:lang w:val="uk-UA" w:eastAsia="uk-UA"/>
        </w:rPr>
        <w:t>наліз</w:t>
      </w:r>
      <w:r>
        <w:rPr>
          <w:sz w:val="28"/>
          <w:szCs w:val="28"/>
          <w:lang w:val="uk-UA" w:eastAsia="uk-UA"/>
        </w:rPr>
        <w:t xml:space="preserve"> скарг та звернень</w:t>
      </w:r>
      <w:r w:rsidRPr="00FE21EA">
        <w:rPr>
          <w:sz w:val="28"/>
          <w:szCs w:val="28"/>
          <w:lang w:val="uk-UA" w:eastAsia="uk-UA"/>
        </w:rPr>
        <w:t xml:space="preserve"> громадян, </w:t>
      </w:r>
      <w:r>
        <w:rPr>
          <w:sz w:val="28"/>
          <w:szCs w:val="28"/>
          <w:lang w:val="uk-UA" w:eastAsia="uk-UA"/>
        </w:rPr>
        <w:t>відповідно до вимог законодавства;</w:t>
      </w:r>
    </w:p>
    <w:p w:rsidR="00494CAF" w:rsidRPr="00007E53" w:rsidRDefault="00494CAF" w:rsidP="00494CAF">
      <w:pPr>
        <w:ind w:left="360"/>
        <w:rPr>
          <w:sz w:val="16"/>
          <w:szCs w:val="16"/>
          <w:lang w:val="uk-UA" w:eastAsia="uk-UA"/>
        </w:rPr>
      </w:pPr>
    </w:p>
    <w:p w:rsidR="00494CAF" w:rsidRDefault="00494CAF" w:rsidP="00AC02F3">
      <w:pPr>
        <w:numPr>
          <w:ilvl w:val="0"/>
          <w:numId w:val="20"/>
        </w:numPr>
        <w:tabs>
          <w:tab w:val="clear" w:pos="720"/>
          <w:tab w:val="num" w:pos="0"/>
        </w:tabs>
        <w:ind w:left="0" w:firstLine="360"/>
        <w:jc w:val="both"/>
        <w:rPr>
          <w:sz w:val="28"/>
          <w:szCs w:val="28"/>
          <w:lang w:val="uk-UA"/>
        </w:rPr>
      </w:pPr>
      <w:r>
        <w:rPr>
          <w:sz w:val="28"/>
          <w:szCs w:val="28"/>
          <w:lang w:val="uk-UA" w:eastAsia="uk-UA"/>
        </w:rPr>
        <w:t xml:space="preserve">Всім громадянам  та юридичним особа які звертались до Департаменту охорони здоров’я надавалась </w:t>
      </w:r>
      <w:r w:rsidRPr="00FE21EA">
        <w:rPr>
          <w:sz w:val="28"/>
          <w:szCs w:val="28"/>
          <w:lang w:val="uk-UA" w:eastAsia="uk-UA"/>
        </w:rPr>
        <w:t>достовірн</w:t>
      </w:r>
      <w:r>
        <w:rPr>
          <w:sz w:val="28"/>
          <w:szCs w:val="28"/>
          <w:lang w:val="uk-UA" w:eastAsia="uk-UA"/>
        </w:rPr>
        <w:t>а</w:t>
      </w:r>
      <w:r w:rsidRPr="00FE21EA">
        <w:rPr>
          <w:sz w:val="28"/>
          <w:szCs w:val="28"/>
          <w:lang w:val="uk-UA" w:eastAsia="uk-UA"/>
        </w:rPr>
        <w:t xml:space="preserve"> інформаці</w:t>
      </w:r>
      <w:r>
        <w:rPr>
          <w:sz w:val="28"/>
          <w:szCs w:val="28"/>
          <w:lang w:val="uk-UA" w:eastAsia="uk-UA"/>
        </w:rPr>
        <w:t>я</w:t>
      </w:r>
      <w:r w:rsidRPr="00FE21EA">
        <w:rPr>
          <w:sz w:val="28"/>
          <w:szCs w:val="28"/>
          <w:lang w:val="uk-UA" w:eastAsia="uk-UA"/>
        </w:rPr>
        <w:t xml:space="preserve"> відповідно до Закон</w:t>
      </w:r>
      <w:r>
        <w:rPr>
          <w:sz w:val="28"/>
          <w:szCs w:val="28"/>
          <w:lang w:val="uk-UA" w:eastAsia="uk-UA"/>
        </w:rPr>
        <w:t>у</w:t>
      </w:r>
      <w:r w:rsidRPr="00FE21EA">
        <w:rPr>
          <w:sz w:val="28"/>
          <w:szCs w:val="28"/>
          <w:lang w:val="uk-UA" w:eastAsia="uk-UA"/>
        </w:rPr>
        <w:t xml:space="preserve"> </w:t>
      </w:r>
      <w:r w:rsidRPr="00FE21EA">
        <w:rPr>
          <w:sz w:val="28"/>
          <w:szCs w:val="28"/>
          <w:lang w:val="uk-UA" w:eastAsia="uk-UA"/>
        </w:rPr>
        <w:lastRenderedPageBreak/>
        <w:t>України «Про доступ до публічної інформації» та «</w:t>
      </w:r>
      <w:r w:rsidRPr="00FE21EA">
        <w:rPr>
          <w:sz w:val="28"/>
          <w:szCs w:val="28"/>
          <w:lang w:val="uk-UA"/>
        </w:rPr>
        <w:t>Про запобігання корупції</w:t>
      </w:r>
      <w:r>
        <w:rPr>
          <w:sz w:val="28"/>
          <w:szCs w:val="28"/>
          <w:lang w:val="uk-UA" w:eastAsia="uk-UA"/>
        </w:rPr>
        <w:t>»;</w:t>
      </w:r>
    </w:p>
    <w:p w:rsidR="00494CAF" w:rsidRPr="00007E53" w:rsidRDefault="00494CAF" w:rsidP="00494CAF">
      <w:pPr>
        <w:ind w:left="360"/>
        <w:jc w:val="both"/>
        <w:rPr>
          <w:sz w:val="16"/>
          <w:szCs w:val="16"/>
          <w:lang w:val="uk-UA"/>
        </w:rPr>
      </w:pPr>
    </w:p>
    <w:p w:rsidR="00494CAF" w:rsidRDefault="00494CAF" w:rsidP="00AC02F3">
      <w:pPr>
        <w:numPr>
          <w:ilvl w:val="0"/>
          <w:numId w:val="20"/>
        </w:numPr>
        <w:tabs>
          <w:tab w:val="clear" w:pos="720"/>
          <w:tab w:val="num" w:pos="0"/>
        </w:tabs>
        <w:ind w:left="0" w:firstLine="360"/>
        <w:jc w:val="both"/>
        <w:rPr>
          <w:sz w:val="28"/>
          <w:szCs w:val="28"/>
          <w:lang w:val="uk-UA"/>
        </w:rPr>
      </w:pPr>
      <w:r>
        <w:rPr>
          <w:sz w:val="28"/>
          <w:szCs w:val="28"/>
          <w:lang w:val="uk-UA" w:eastAsia="uk-UA"/>
        </w:rPr>
        <w:t>Надавалась методична та консультативна допомога</w:t>
      </w:r>
      <w:r w:rsidRPr="00FE21EA">
        <w:rPr>
          <w:sz w:val="28"/>
          <w:szCs w:val="28"/>
          <w:lang w:val="uk-UA" w:eastAsia="uk-UA"/>
        </w:rPr>
        <w:t xml:space="preserve"> з питань дотримання вимог</w:t>
      </w:r>
      <w:r>
        <w:rPr>
          <w:sz w:val="28"/>
          <w:szCs w:val="28"/>
          <w:lang w:val="uk-UA" w:eastAsia="uk-UA"/>
        </w:rPr>
        <w:t xml:space="preserve"> антикорупційного законодавства;</w:t>
      </w:r>
    </w:p>
    <w:p w:rsidR="00494CAF" w:rsidRPr="00007E53" w:rsidRDefault="00494CAF" w:rsidP="00494CAF">
      <w:pPr>
        <w:ind w:left="360"/>
        <w:jc w:val="both"/>
        <w:rPr>
          <w:sz w:val="16"/>
          <w:szCs w:val="16"/>
          <w:lang w:val="uk-UA"/>
        </w:rPr>
      </w:pPr>
    </w:p>
    <w:p w:rsidR="00494CAF" w:rsidRDefault="00494CAF" w:rsidP="00AC02F3">
      <w:pPr>
        <w:numPr>
          <w:ilvl w:val="0"/>
          <w:numId w:val="20"/>
        </w:numPr>
        <w:tabs>
          <w:tab w:val="clear" w:pos="720"/>
          <w:tab w:val="num" w:pos="0"/>
        </w:tabs>
        <w:ind w:left="0" w:firstLine="360"/>
        <w:jc w:val="both"/>
        <w:rPr>
          <w:sz w:val="28"/>
          <w:szCs w:val="28"/>
          <w:lang w:val="uk-UA"/>
        </w:rPr>
      </w:pPr>
      <w:r>
        <w:rPr>
          <w:sz w:val="28"/>
          <w:szCs w:val="28"/>
          <w:lang w:val="uk-UA" w:eastAsia="uk-UA"/>
        </w:rPr>
        <w:t>Проводилась роз’яснювальна робота</w:t>
      </w:r>
      <w:r w:rsidRPr="00FE21EA">
        <w:rPr>
          <w:sz w:val="28"/>
          <w:szCs w:val="28"/>
          <w:lang w:val="uk-UA" w:eastAsia="uk-UA"/>
        </w:rPr>
        <w:t xml:space="preserve"> із запобіганням, виявленням, і протидії корупції та дотримання етики поведінки державного службовця.</w:t>
      </w:r>
    </w:p>
    <w:p w:rsidR="00494CAF" w:rsidRDefault="00494CAF" w:rsidP="003C7980">
      <w:pPr>
        <w:ind w:firstLine="708"/>
        <w:jc w:val="both"/>
        <w:rPr>
          <w:sz w:val="28"/>
          <w:szCs w:val="28"/>
          <w:lang w:val="uk-UA"/>
        </w:rPr>
      </w:pPr>
    </w:p>
    <w:p w:rsidR="007F03A7" w:rsidRPr="00E57BB8" w:rsidRDefault="007F03A7" w:rsidP="007F03A7">
      <w:pPr>
        <w:ind w:firstLine="540"/>
        <w:jc w:val="both"/>
        <w:rPr>
          <w:sz w:val="28"/>
          <w:szCs w:val="28"/>
          <w:lang w:val="uk-UA"/>
        </w:rPr>
      </w:pPr>
      <w:r w:rsidRPr="00E57BB8">
        <w:rPr>
          <w:sz w:val="28"/>
          <w:szCs w:val="28"/>
          <w:lang w:val="uk-UA"/>
        </w:rPr>
        <w:t>Відповідно до вимог Конституції України, Закону України «Про звернення громадян»,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w:t>
      </w:r>
      <w:r>
        <w:rPr>
          <w:sz w:val="28"/>
          <w:szCs w:val="28"/>
          <w:lang w:val="uk-UA"/>
        </w:rPr>
        <w:t xml:space="preserve">нів місцевого самоврядування» </w:t>
      </w:r>
      <w:r>
        <w:rPr>
          <w:b/>
          <w:sz w:val="28"/>
          <w:szCs w:val="28"/>
          <w:lang w:val="uk-UA"/>
        </w:rPr>
        <w:t>в</w:t>
      </w:r>
      <w:r w:rsidRPr="00394A35">
        <w:rPr>
          <w:b/>
          <w:sz w:val="28"/>
          <w:szCs w:val="28"/>
          <w:lang w:val="uk-UA"/>
        </w:rPr>
        <w:t xml:space="preserve"> управлінні економіки</w:t>
      </w:r>
      <w:r w:rsidRPr="00E57BB8">
        <w:rPr>
          <w:sz w:val="28"/>
          <w:szCs w:val="28"/>
          <w:lang w:val="uk-UA"/>
        </w:rPr>
        <w:t xml:space="preserve"> проводиться організаційна робота щодо забезпечення реалізації громадянами конституційного права на звернення. Вживаються заходи щодо її покращення, ґрунтовного та всебічного розгляду питань, які порушуються громадянами перед органами виконавчої влади, усунення причин, що породжують звернення громадян.</w:t>
      </w:r>
    </w:p>
    <w:p w:rsidR="007F03A7" w:rsidRPr="0022085B" w:rsidRDefault="007F03A7" w:rsidP="007F03A7">
      <w:pPr>
        <w:ind w:firstLine="540"/>
        <w:jc w:val="both"/>
        <w:rPr>
          <w:color w:val="000000"/>
          <w:sz w:val="28"/>
          <w:szCs w:val="28"/>
          <w:shd w:val="clear" w:color="auto" w:fill="F8F8F8"/>
          <w:lang w:val="uk-UA"/>
        </w:rPr>
      </w:pPr>
      <w:r w:rsidRPr="00E57BB8">
        <w:rPr>
          <w:color w:val="000000"/>
          <w:sz w:val="28"/>
          <w:szCs w:val="28"/>
          <w:shd w:val="clear" w:color="auto" w:fill="F8F8F8"/>
          <w:lang w:val="uk-UA"/>
        </w:rPr>
        <w:t>Питання роботи із зверненнями громадян знах</w:t>
      </w:r>
      <w:r>
        <w:rPr>
          <w:color w:val="000000"/>
          <w:sz w:val="28"/>
          <w:szCs w:val="28"/>
          <w:shd w:val="clear" w:color="auto" w:fill="F8F8F8"/>
          <w:lang w:val="uk-UA"/>
        </w:rPr>
        <w:t>одиться на постійному контролі та залишається пріоритетним напрямком в роботі управління, де в</w:t>
      </w:r>
      <w:r w:rsidRPr="00E57BB8">
        <w:rPr>
          <w:sz w:val="28"/>
          <w:szCs w:val="28"/>
          <w:lang w:val="uk-UA"/>
        </w:rPr>
        <w:t>живаються заходи щодо поліпшення організації роботи зі зверненнями громадян, зокрема зменшення кількості звернень громадян до органів влади вищого рівня та повторних звернень, здійснення глибокого аналізу причин, що їх породжують.</w:t>
      </w:r>
    </w:p>
    <w:p w:rsidR="007F03A7" w:rsidRPr="00E57BB8" w:rsidRDefault="007F03A7" w:rsidP="007F03A7">
      <w:pPr>
        <w:tabs>
          <w:tab w:val="left" w:pos="9354"/>
        </w:tabs>
        <w:ind w:right="-6" w:firstLine="540"/>
        <w:jc w:val="both"/>
        <w:rPr>
          <w:sz w:val="28"/>
          <w:szCs w:val="28"/>
          <w:lang w:val="uk-UA"/>
        </w:rPr>
      </w:pPr>
      <w:r w:rsidRPr="00E57BB8">
        <w:rPr>
          <w:sz w:val="28"/>
          <w:szCs w:val="28"/>
          <w:lang w:val="uk-UA"/>
        </w:rPr>
        <w:t>Проводиться робота на місцях щодо роз’яснення громадянам порядку подання звернень та переорієнтації заявників на звернення безпосередньо за місцем проживання в частині питань, вирішення яких належить до компетенції лікувальних закладів та інших місцевих установ та організацій.</w:t>
      </w:r>
    </w:p>
    <w:p w:rsidR="007F03A7" w:rsidRPr="00E57BB8" w:rsidRDefault="007F03A7" w:rsidP="007F03A7">
      <w:pPr>
        <w:tabs>
          <w:tab w:val="left" w:pos="9354"/>
        </w:tabs>
        <w:ind w:right="-6" w:firstLine="540"/>
        <w:jc w:val="both"/>
        <w:rPr>
          <w:sz w:val="28"/>
          <w:szCs w:val="28"/>
          <w:lang w:val="uk-UA"/>
        </w:rPr>
      </w:pPr>
      <w:r w:rsidRPr="00E57BB8">
        <w:rPr>
          <w:sz w:val="28"/>
          <w:szCs w:val="28"/>
          <w:lang w:val="uk-UA"/>
        </w:rPr>
        <w:t>Приділяється особлива увага щодо недопущення надання неоднозначних, необґрунтованих або неповних відповідей за зверненнями громадян, із порушенням строків, установлених законодавством, безпідставної передачі розгляду звернень іншим органам.</w:t>
      </w:r>
    </w:p>
    <w:p w:rsidR="007F03A7" w:rsidRPr="002452A5" w:rsidRDefault="007F03A7" w:rsidP="007F03A7">
      <w:pPr>
        <w:ind w:firstLine="540"/>
        <w:jc w:val="both"/>
        <w:rPr>
          <w:sz w:val="28"/>
          <w:szCs w:val="28"/>
          <w:lang w:val="uk-UA"/>
        </w:rPr>
      </w:pPr>
      <w:r w:rsidRPr="00E57BB8">
        <w:rPr>
          <w:sz w:val="28"/>
          <w:szCs w:val="28"/>
          <w:lang w:val="uk-UA"/>
        </w:rPr>
        <w:t xml:space="preserve">За період роботи </w:t>
      </w:r>
      <w:r>
        <w:rPr>
          <w:sz w:val="28"/>
          <w:szCs w:val="28"/>
          <w:lang w:val="uk-UA"/>
        </w:rPr>
        <w:t xml:space="preserve">І півріччя </w:t>
      </w:r>
      <w:r w:rsidRPr="00E57BB8">
        <w:rPr>
          <w:sz w:val="28"/>
          <w:szCs w:val="28"/>
          <w:lang w:val="uk-UA"/>
        </w:rPr>
        <w:t>201</w:t>
      </w:r>
      <w:r>
        <w:rPr>
          <w:sz w:val="28"/>
          <w:szCs w:val="28"/>
          <w:lang w:val="uk-UA"/>
        </w:rPr>
        <w:t>7</w:t>
      </w:r>
      <w:r w:rsidRPr="00E57BB8">
        <w:rPr>
          <w:sz w:val="28"/>
          <w:szCs w:val="28"/>
          <w:lang w:val="uk-UA"/>
        </w:rPr>
        <w:t xml:space="preserve"> року </w:t>
      </w:r>
      <w:r>
        <w:rPr>
          <w:sz w:val="28"/>
          <w:szCs w:val="28"/>
          <w:bdr w:val="none" w:sz="0" w:space="0" w:color="auto" w:frame="1"/>
          <w:lang w:val="uk-UA"/>
        </w:rPr>
        <w:t>до у</w:t>
      </w:r>
      <w:r w:rsidRPr="00381ECA">
        <w:rPr>
          <w:sz w:val="28"/>
          <w:szCs w:val="28"/>
          <w:bdr w:val="none" w:sz="0" w:space="0" w:color="auto" w:frame="1"/>
          <w:lang w:val="uk-UA"/>
        </w:rPr>
        <w:t xml:space="preserve">правління економіки Департаменту </w:t>
      </w:r>
      <w:r w:rsidRPr="00C42EC6">
        <w:rPr>
          <w:sz w:val="28"/>
          <w:lang w:val="uk-UA"/>
        </w:rPr>
        <w:t>охорони здоров’я</w:t>
      </w:r>
      <w:r w:rsidRPr="00381ECA">
        <w:rPr>
          <w:sz w:val="28"/>
          <w:lang w:val="uk-UA"/>
        </w:rPr>
        <w:t xml:space="preserve"> періодично надходили з</w:t>
      </w:r>
      <w:r w:rsidRPr="00381ECA">
        <w:rPr>
          <w:sz w:val="28"/>
          <w:szCs w:val="28"/>
          <w:bdr w:val="none" w:sz="0" w:space="0" w:color="auto" w:frame="1"/>
          <w:lang w:val="uk-UA"/>
        </w:rPr>
        <w:t xml:space="preserve">вернення громадян щодо </w:t>
      </w:r>
      <w:r>
        <w:rPr>
          <w:sz w:val="28"/>
          <w:szCs w:val="28"/>
          <w:lang w:val="uk-UA"/>
        </w:rPr>
        <w:t>сплати благодійних внесків, правомірності оплати за медичні послуги надані в лікувально-профілактичних закладах</w:t>
      </w:r>
      <w:r>
        <w:rPr>
          <w:sz w:val="28"/>
          <w:szCs w:val="28"/>
          <w:bdr w:val="none" w:sz="0" w:space="0" w:color="auto" w:frame="1"/>
          <w:lang w:val="uk-UA"/>
        </w:rPr>
        <w:t xml:space="preserve">, </w:t>
      </w:r>
      <w:r>
        <w:rPr>
          <w:sz w:val="28"/>
          <w:szCs w:val="28"/>
          <w:lang w:val="uk-UA"/>
        </w:rPr>
        <w:t>питання щодо виділення додаткових коштів закладам охорони здоров</w:t>
      </w:r>
      <w:r>
        <w:rPr>
          <w:sz w:val="28"/>
          <w:szCs w:val="28"/>
        </w:rPr>
        <w:t>’</w:t>
      </w:r>
      <w:r>
        <w:rPr>
          <w:sz w:val="28"/>
          <w:szCs w:val="28"/>
          <w:lang w:val="uk-UA"/>
        </w:rPr>
        <w:t xml:space="preserve">я, звернення стосовно </w:t>
      </w:r>
      <w:r w:rsidRPr="00381ECA">
        <w:rPr>
          <w:sz w:val="28"/>
          <w:szCs w:val="28"/>
          <w:bdr w:val="none" w:sz="0" w:space="0" w:color="auto" w:frame="1"/>
          <w:lang w:val="uk-UA"/>
        </w:rPr>
        <w:t>перебоїв в роботі електромереж, відсутності світла, теплопостачання та водопостачання в закладах охорони здоров’я</w:t>
      </w:r>
      <w:r>
        <w:rPr>
          <w:sz w:val="28"/>
          <w:szCs w:val="28"/>
          <w:bdr w:val="none" w:sz="0" w:space="0" w:color="auto" w:frame="1"/>
          <w:lang w:val="uk-UA"/>
        </w:rPr>
        <w:t>,</w:t>
      </w:r>
      <w:r w:rsidRPr="000E014F">
        <w:rPr>
          <w:sz w:val="28"/>
          <w:szCs w:val="28"/>
          <w:lang w:val="uk-UA"/>
        </w:rPr>
        <w:t xml:space="preserve"> </w:t>
      </w:r>
      <w:r>
        <w:rPr>
          <w:sz w:val="28"/>
          <w:szCs w:val="28"/>
          <w:lang w:val="uk-UA"/>
        </w:rPr>
        <w:t xml:space="preserve">а також звернення щодо виділення коштів на проведення ремонтних робіт в лікувальних закладах охорони здоров’я, що входять до сфери управління Департаменту охорони здоров’я. </w:t>
      </w:r>
    </w:p>
    <w:p w:rsidR="007F03A7" w:rsidRDefault="007F03A7" w:rsidP="007F03A7">
      <w:pPr>
        <w:ind w:firstLine="540"/>
        <w:jc w:val="both"/>
        <w:rPr>
          <w:sz w:val="28"/>
          <w:szCs w:val="28"/>
          <w:bdr w:val="none" w:sz="0" w:space="0" w:color="auto" w:frame="1"/>
          <w:lang w:val="uk-UA"/>
        </w:rPr>
      </w:pPr>
      <w:r>
        <w:rPr>
          <w:sz w:val="28"/>
          <w:szCs w:val="28"/>
          <w:bdr w:val="none" w:sz="0" w:space="0" w:color="auto" w:frame="1"/>
          <w:lang w:val="uk-UA"/>
        </w:rPr>
        <w:t>За вказаний період в управлінні економіки опрацьовано та надано відповідь:</w:t>
      </w:r>
    </w:p>
    <w:p w:rsidR="007F03A7" w:rsidRDefault="007F03A7" w:rsidP="007F03A7">
      <w:pPr>
        <w:pStyle w:val="ListParagraph"/>
        <w:numPr>
          <w:ilvl w:val="0"/>
          <w:numId w:val="21"/>
        </w:numPr>
        <w:ind w:left="0" w:firstLine="540"/>
        <w:jc w:val="both"/>
        <w:rPr>
          <w:sz w:val="28"/>
          <w:szCs w:val="28"/>
          <w:bdr w:val="none" w:sz="0" w:space="0" w:color="auto" w:frame="1"/>
          <w:lang w:val="uk-UA"/>
        </w:rPr>
      </w:pPr>
      <w:r w:rsidRPr="00B93FD3">
        <w:rPr>
          <w:sz w:val="28"/>
          <w:szCs w:val="28"/>
          <w:bdr w:val="none" w:sz="0" w:space="0" w:color="auto" w:frame="1"/>
          <w:lang w:val="uk-UA"/>
        </w:rPr>
        <w:lastRenderedPageBreak/>
        <w:t xml:space="preserve"> на звернення громадян, які надійшли до </w:t>
      </w:r>
      <w:r w:rsidRPr="00B93FD3">
        <w:rPr>
          <w:sz w:val="28"/>
          <w:szCs w:val="28"/>
          <w:lang w:val="uk-UA"/>
        </w:rPr>
        <w:t>комунальної бюджетної установи «Контактний центр м.</w:t>
      </w:r>
      <w:r w:rsidRPr="00B93FD3">
        <w:rPr>
          <w:sz w:val="28"/>
          <w:szCs w:val="28"/>
        </w:rPr>
        <w:t> </w:t>
      </w:r>
      <w:r w:rsidRPr="00B93FD3">
        <w:rPr>
          <w:sz w:val="28"/>
          <w:szCs w:val="28"/>
          <w:lang w:val="uk-UA"/>
        </w:rPr>
        <w:t xml:space="preserve">Києва», до  урядової «гарячої лінії» </w:t>
      </w:r>
      <w:r w:rsidRPr="00A00C7A">
        <w:rPr>
          <w:sz w:val="28"/>
          <w:szCs w:val="28"/>
          <w:lang w:val="uk-UA"/>
        </w:rPr>
        <w:t>(</w:t>
      </w:r>
      <w:r w:rsidRPr="00A00C7A">
        <w:rPr>
          <w:sz w:val="28"/>
          <w:szCs w:val="28"/>
          <w:bdr w:val="none" w:sz="0" w:space="0" w:color="auto" w:frame="1"/>
          <w:lang w:val="uk-UA"/>
        </w:rPr>
        <w:t>більше 360 звернень);</w:t>
      </w:r>
    </w:p>
    <w:p w:rsidR="007F03A7" w:rsidRDefault="007F03A7" w:rsidP="007F03A7">
      <w:pPr>
        <w:pStyle w:val="ListParagraph"/>
        <w:numPr>
          <w:ilvl w:val="0"/>
          <w:numId w:val="21"/>
        </w:numPr>
        <w:jc w:val="both"/>
        <w:rPr>
          <w:sz w:val="28"/>
          <w:szCs w:val="28"/>
          <w:bdr w:val="none" w:sz="0" w:space="0" w:color="auto" w:frame="1"/>
          <w:lang w:val="uk-UA"/>
        </w:rPr>
      </w:pPr>
      <w:r>
        <w:rPr>
          <w:sz w:val="28"/>
          <w:szCs w:val="28"/>
          <w:bdr w:val="none" w:sz="0" w:space="0" w:color="auto" w:frame="1"/>
          <w:lang w:val="uk-UA"/>
        </w:rPr>
        <w:t>запити на інформацію  (38 запитів);</w:t>
      </w:r>
    </w:p>
    <w:p w:rsidR="007F03A7" w:rsidRDefault="007F03A7" w:rsidP="007F03A7">
      <w:pPr>
        <w:pStyle w:val="ListParagraph"/>
        <w:numPr>
          <w:ilvl w:val="0"/>
          <w:numId w:val="21"/>
        </w:numPr>
        <w:jc w:val="both"/>
        <w:rPr>
          <w:sz w:val="28"/>
          <w:szCs w:val="28"/>
          <w:bdr w:val="none" w:sz="0" w:space="0" w:color="auto" w:frame="1"/>
          <w:lang w:val="uk-UA"/>
        </w:rPr>
      </w:pPr>
      <w:r>
        <w:rPr>
          <w:sz w:val="28"/>
          <w:szCs w:val="28"/>
          <w:bdr w:val="none" w:sz="0" w:space="0" w:color="auto" w:frame="1"/>
          <w:lang w:val="uk-UA"/>
        </w:rPr>
        <w:t>запити ЗМІ (10 запитів);</w:t>
      </w:r>
    </w:p>
    <w:p w:rsidR="007F03A7" w:rsidRDefault="007F03A7" w:rsidP="007F03A7">
      <w:pPr>
        <w:pStyle w:val="ListParagraph"/>
        <w:numPr>
          <w:ilvl w:val="0"/>
          <w:numId w:val="21"/>
        </w:numPr>
        <w:jc w:val="both"/>
        <w:rPr>
          <w:sz w:val="28"/>
          <w:szCs w:val="28"/>
          <w:bdr w:val="none" w:sz="0" w:space="0" w:color="auto" w:frame="1"/>
          <w:lang w:val="uk-UA"/>
        </w:rPr>
      </w:pPr>
      <w:r>
        <w:rPr>
          <w:sz w:val="28"/>
          <w:szCs w:val="28"/>
          <w:bdr w:val="none" w:sz="0" w:space="0" w:color="auto" w:frame="1"/>
          <w:lang w:val="uk-UA"/>
        </w:rPr>
        <w:t>звернення громадян (97 звернень);</w:t>
      </w:r>
    </w:p>
    <w:p w:rsidR="007F03A7" w:rsidRPr="002452A5" w:rsidRDefault="007F03A7" w:rsidP="007F03A7">
      <w:pPr>
        <w:pStyle w:val="ListParagraph"/>
        <w:numPr>
          <w:ilvl w:val="0"/>
          <w:numId w:val="21"/>
        </w:numPr>
        <w:ind w:left="0" w:firstLine="540"/>
        <w:jc w:val="both"/>
        <w:rPr>
          <w:sz w:val="28"/>
          <w:szCs w:val="28"/>
          <w:lang w:val="uk-UA"/>
        </w:rPr>
      </w:pPr>
      <w:r>
        <w:rPr>
          <w:sz w:val="28"/>
          <w:szCs w:val="28"/>
          <w:lang w:val="uk-UA"/>
        </w:rPr>
        <w:t>звернення</w:t>
      </w:r>
      <w:r w:rsidRPr="002452A5">
        <w:rPr>
          <w:sz w:val="28"/>
          <w:szCs w:val="28"/>
          <w:lang w:val="uk-UA"/>
        </w:rPr>
        <w:t xml:space="preserve"> громадян </w:t>
      </w:r>
      <w:r>
        <w:rPr>
          <w:sz w:val="28"/>
          <w:szCs w:val="28"/>
          <w:lang w:val="uk-UA"/>
        </w:rPr>
        <w:t>опрацьовані</w:t>
      </w:r>
      <w:r w:rsidRPr="002452A5">
        <w:rPr>
          <w:sz w:val="28"/>
          <w:szCs w:val="28"/>
          <w:lang w:val="uk-UA"/>
        </w:rPr>
        <w:t xml:space="preserve"> за дорученням  Мініст</w:t>
      </w:r>
      <w:r>
        <w:rPr>
          <w:sz w:val="28"/>
          <w:szCs w:val="28"/>
          <w:lang w:val="uk-UA"/>
        </w:rPr>
        <w:t>ерства охорони здоров’я України (5 звернень);</w:t>
      </w:r>
    </w:p>
    <w:p w:rsidR="007F03A7" w:rsidRPr="002452A5" w:rsidRDefault="007F03A7" w:rsidP="007F03A7">
      <w:pPr>
        <w:pStyle w:val="ListParagraph"/>
        <w:numPr>
          <w:ilvl w:val="0"/>
          <w:numId w:val="21"/>
        </w:numPr>
        <w:ind w:left="0" w:firstLine="540"/>
        <w:jc w:val="both"/>
        <w:rPr>
          <w:sz w:val="28"/>
          <w:szCs w:val="28"/>
          <w:lang w:val="uk-UA"/>
        </w:rPr>
      </w:pPr>
      <w:r w:rsidRPr="002452A5">
        <w:rPr>
          <w:sz w:val="28"/>
          <w:szCs w:val="28"/>
          <w:lang w:val="uk-UA"/>
        </w:rPr>
        <w:t>звернення громадян, що надійшли на гарячу ліні</w:t>
      </w:r>
      <w:r>
        <w:rPr>
          <w:sz w:val="28"/>
          <w:szCs w:val="28"/>
          <w:lang w:val="uk-UA"/>
        </w:rPr>
        <w:t>ю Департаменту охорони здоров’я (5 звернень);</w:t>
      </w:r>
    </w:p>
    <w:p w:rsidR="007F03A7" w:rsidRDefault="007F03A7" w:rsidP="007F03A7">
      <w:pPr>
        <w:pStyle w:val="ListParagraph"/>
        <w:numPr>
          <w:ilvl w:val="0"/>
          <w:numId w:val="21"/>
        </w:numPr>
        <w:jc w:val="both"/>
        <w:rPr>
          <w:sz w:val="28"/>
          <w:szCs w:val="28"/>
          <w:bdr w:val="none" w:sz="0" w:space="0" w:color="auto" w:frame="1"/>
          <w:lang w:val="uk-UA"/>
        </w:rPr>
      </w:pPr>
      <w:r>
        <w:rPr>
          <w:sz w:val="28"/>
          <w:szCs w:val="28"/>
          <w:bdr w:val="none" w:sz="0" w:space="0" w:color="auto" w:frame="1"/>
          <w:lang w:val="uk-UA"/>
        </w:rPr>
        <w:t>депутатські запити (17 запитів);</w:t>
      </w:r>
    </w:p>
    <w:p w:rsidR="007F03A7" w:rsidRPr="00A74F6E" w:rsidRDefault="007F03A7" w:rsidP="007F03A7">
      <w:pPr>
        <w:pStyle w:val="ListParagraph"/>
        <w:numPr>
          <w:ilvl w:val="0"/>
          <w:numId w:val="21"/>
        </w:numPr>
        <w:ind w:left="0" w:firstLine="540"/>
        <w:jc w:val="both"/>
        <w:rPr>
          <w:sz w:val="28"/>
          <w:szCs w:val="28"/>
          <w:lang w:val="uk-UA"/>
        </w:rPr>
      </w:pPr>
      <w:r>
        <w:rPr>
          <w:sz w:val="28"/>
          <w:szCs w:val="28"/>
          <w:lang w:val="uk-UA"/>
        </w:rPr>
        <w:t xml:space="preserve">одне </w:t>
      </w:r>
      <w:r w:rsidRPr="00DD45FB">
        <w:rPr>
          <w:sz w:val="28"/>
          <w:szCs w:val="28"/>
          <w:lang w:val="uk-UA"/>
        </w:rPr>
        <w:t>звернення Громадської організації «</w:t>
      </w:r>
      <w:proofErr w:type="spellStart"/>
      <w:r w:rsidRPr="00DD45FB">
        <w:rPr>
          <w:sz w:val="28"/>
          <w:szCs w:val="28"/>
          <w:lang w:val="uk-UA"/>
        </w:rPr>
        <w:t>Трансперенсі</w:t>
      </w:r>
      <w:proofErr w:type="spellEnd"/>
      <w:r w:rsidRPr="00DD45FB">
        <w:rPr>
          <w:sz w:val="28"/>
          <w:szCs w:val="28"/>
          <w:lang w:val="uk-UA"/>
        </w:rPr>
        <w:t xml:space="preserve"> </w:t>
      </w:r>
      <w:proofErr w:type="spellStart"/>
      <w:r w:rsidRPr="00DD45FB">
        <w:rPr>
          <w:sz w:val="28"/>
          <w:szCs w:val="28"/>
          <w:lang w:val="uk-UA"/>
        </w:rPr>
        <w:t>Інтернешлн</w:t>
      </w:r>
      <w:proofErr w:type="spellEnd"/>
      <w:r w:rsidRPr="00DD45FB">
        <w:rPr>
          <w:sz w:val="28"/>
          <w:szCs w:val="28"/>
          <w:lang w:val="uk-UA"/>
        </w:rPr>
        <w:t xml:space="preserve"> Україна» за дорученням  керівника апарату виконавчого органу Київської міської ради (Київської міської державної адміністрації) В. Бондаренка. В зверненні було оцінено та висвітлено стан прозорості системи публічних закупівель «</w:t>
      </w:r>
      <w:proofErr w:type="spellStart"/>
      <w:r w:rsidRPr="00DD45FB">
        <w:rPr>
          <w:sz w:val="28"/>
          <w:szCs w:val="28"/>
          <w:lang w:val="en-US"/>
        </w:rPr>
        <w:t>ProZorro</w:t>
      </w:r>
      <w:proofErr w:type="spellEnd"/>
      <w:r w:rsidRPr="00DD45FB">
        <w:rPr>
          <w:sz w:val="28"/>
          <w:szCs w:val="28"/>
          <w:lang w:val="uk-UA"/>
        </w:rPr>
        <w:t>».</w:t>
      </w:r>
    </w:p>
    <w:p w:rsidR="007F03A7" w:rsidRPr="00A74F6E" w:rsidRDefault="007F03A7" w:rsidP="007F03A7">
      <w:pPr>
        <w:ind w:firstLine="709"/>
        <w:jc w:val="both"/>
        <w:rPr>
          <w:sz w:val="28"/>
          <w:szCs w:val="28"/>
          <w:u w:val="single"/>
          <w:lang w:val="uk-UA"/>
        </w:rPr>
      </w:pPr>
      <w:r w:rsidRPr="00A74F6E">
        <w:rPr>
          <w:sz w:val="28"/>
          <w:szCs w:val="28"/>
          <w:u w:val="single"/>
          <w:lang w:val="uk-UA"/>
        </w:rPr>
        <w:t>Наприклад:</w:t>
      </w:r>
    </w:p>
    <w:p w:rsidR="007F03A7" w:rsidRDefault="007F03A7" w:rsidP="007F03A7">
      <w:pPr>
        <w:tabs>
          <w:tab w:val="left" w:pos="9000"/>
        </w:tabs>
        <w:ind w:firstLine="540"/>
        <w:jc w:val="both"/>
        <w:rPr>
          <w:sz w:val="28"/>
          <w:szCs w:val="28"/>
          <w:lang w:val="uk-UA"/>
        </w:rPr>
      </w:pPr>
      <w:r>
        <w:rPr>
          <w:sz w:val="28"/>
          <w:szCs w:val="28"/>
          <w:lang w:val="uk-UA"/>
        </w:rPr>
        <w:t xml:space="preserve">1.Звернення Інспекції </w:t>
      </w:r>
      <w:proofErr w:type="spellStart"/>
      <w:r>
        <w:rPr>
          <w:sz w:val="28"/>
          <w:szCs w:val="28"/>
          <w:lang w:val="uk-UA"/>
        </w:rPr>
        <w:t>Держенергонагляду</w:t>
      </w:r>
      <w:proofErr w:type="spellEnd"/>
      <w:r>
        <w:rPr>
          <w:sz w:val="28"/>
          <w:szCs w:val="28"/>
          <w:lang w:val="uk-UA"/>
        </w:rPr>
        <w:t xml:space="preserve"> у м. Києві (від 01.06.2017                  № 19178) щодо сприяння у вирішені питання з улаштування резервного автономного джерела живлення для струмоприймачів особливої групи І категорії надійності електропостачання у Київському міському пологовому будинку № 3 на вул. Кучера, 7. </w:t>
      </w:r>
      <w:r w:rsidRPr="00CA20B2">
        <w:rPr>
          <w:sz w:val="28"/>
          <w:szCs w:val="28"/>
          <w:u w:val="single"/>
          <w:lang w:val="uk-UA"/>
        </w:rPr>
        <w:t>Результат:</w:t>
      </w:r>
      <w:r>
        <w:rPr>
          <w:sz w:val="28"/>
          <w:szCs w:val="28"/>
          <w:lang w:val="uk-UA"/>
        </w:rPr>
        <w:t xml:space="preserve"> Програмою економічного і соціального розвитку м. Києва на 2017 рік, за замовленням </w:t>
      </w:r>
      <w:proofErr w:type="spellStart"/>
      <w:r>
        <w:rPr>
          <w:sz w:val="28"/>
          <w:szCs w:val="28"/>
          <w:lang w:val="uk-UA"/>
        </w:rPr>
        <w:t>КП</w:t>
      </w:r>
      <w:proofErr w:type="spellEnd"/>
      <w:r>
        <w:rPr>
          <w:sz w:val="28"/>
          <w:szCs w:val="28"/>
          <w:lang w:val="uk-UA"/>
        </w:rPr>
        <w:t xml:space="preserve"> «Інженерний центр», передбачені асигнування в сумі 1,9 млн. грн. на встановлення у Київському міському пологовому будинку № 3</w:t>
      </w:r>
      <w:r w:rsidRPr="002B1346">
        <w:rPr>
          <w:sz w:val="28"/>
          <w:szCs w:val="28"/>
          <w:lang w:val="uk-UA"/>
        </w:rPr>
        <w:t xml:space="preserve"> </w:t>
      </w:r>
      <w:r w:rsidRPr="00480232">
        <w:rPr>
          <w:sz w:val="28"/>
          <w:szCs w:val="28"/>
          <w:lang w:val="uk-UA"/>
        </w:rPr>
        <w:t>автономного джерела живлення</w:t>
      </w:r>
      <w:r>
        <w:rPr>
          <w:sz w:val="28"/>
          <w:szCs w:val="28"/>
          <w:lang w:val="uk-UA"/>
        </w:rPr>
        <w:t xml:space="preserve"> у поточному році.</w:t>
      </w:r>
    </w:p>
    <w:p w:rsidR="007F03A7" w:rsidRDefault="007F03A7" w:rsidP="007F03A7">
      <w:pPr>
        <w:tabs>
          <w:tab w:val="left" w:pos="4860"/>
        </w:tabs>
        <w:ind w:firstLine="567"/>
        <w:jc w:val="both"/>
        <w:rPr>
          <w:sz w:val="28"/>
          <w:szCs w:val="28"/>
          <w:lang w:val="uk-UA"/>
        </w:rPr>
      </w:pPr>
      <w:r>
        <w:rPr>
          <w:sz w:val="28"/>
          <w:szCs w:val="28"/>
          <w:lang w:val="uk-UA"/>
        </w:rPr>
        <w:t xml:space="preserve">2. Звернення </w:t>
      </w:r>
      <w:r w:rsidRPr="001F745C">
        <w:rPr>
          <w:sz w:val="28"/>
          <w:szCs w:val="28"/>
          <w:lang w:val="uk-UA"/>
        </w:rPr>
        <w:t>Товсто</w:t>
      </w:r>
      <w:r>
        <w:rPr>
          <w:sz w:val="28"/>
          <w:szCs w:val="28"/>
          <w:lang w:val="uk-UA"/>
        </w:rPr>
        <w:t>го</w:t>
      </w:r>
      <w:r w:rsidRPr="001F745C">
        <w:rPr>
          <w:sz w:val="28"/>
          <w:szCs w:val="28"/>
          <w:lang w:val="uk-UA"/>
        </w:rPr>
        <w:t xml:space="preserve"> В.О.</w:t>
      </w:r>
      <w:r>
        <w:rPr>
          <w:sz w:val="28"/>
          <w:szCs w:val="28"/>
          <w:lang w:val="uk-UA"/>
        </w:rPr>
        <w:t xml:space="preserve"> </w:t>
      </w:r>
      <w:r w:rsidRPr="001F745C">
        <w:rPr>
          <w:sz w:val="28"/>
          <w:szCs w:val="28"/>
          <w:lang w:val="uk-UA"/>
        </w:rPr>
        <w:t>до комунальної бюджетної установи «Контактний центр м.</w:t>
      </w:r>
      <w:r w:rsidRPr="00971CC7">
        <w:rPr>
          <w:sz w:val="28"/>
          <w:szCs w:val="28"/>
        </w:rPr>
        <w:t> </w:t>
      </w:r>
      <w:r w:rsidRPr="001F745C">
        <w:rPr>
          <w:sz w:val="28"/>
          <w:szCs w:val="28"/>
          <w:lang w:val="uk-UA"/>
        </w:rPr>
        <w:t>Києва» від 27.04.2017 №</w:t>
      </w:r>
      <w:r>
        <w:rPr>
          <w:sz w:val="28"/>
          <w:szCs w:val="28"/>
        </w:rPr>
        <w:t> </w:t>
      </w:r>
      <w:r w:rsidRPr="001F745C">
        <w:rPr>
          <w:sz w:val="28"/>
          <w:szCs w:val="28"/>
          <w:lang w:val="uk-UA"/>
        </w:rPr>
        <w:t>Т-5655/11</w:t>
      </w:r>
      <w:r>
        <w:rPr>
          <w:sz w:val="28"/>
          <w:szCs w:val="28"/>
          <w:lang w:val="uk-UA"/>
        </w:rPr>
        <w:t xml:space="preserve"> </w:t>
      </w:r>
      <w:r w:rsidRPr="001F745C">
        <w:rPr>
          <w:sz w:val="28"/>
          <w:szCs w:val="28"/>
          <w:lang w:val="uk-UA"/>
        </w:rPr>
        <w:t>із проханням відкрити другий онкологічний центр на лівому березі міста Києва</w:t>
      </w:r>
      <w:r>
        <w:rPr>
          <w:sz w:val="28"/>
          <w:szCs w:val="28"/>
          <w:lang w:val="uk-UA"/>
        </w:rPr>
        <w:t xml:space="preserve">. </w:t>
      </w:r>
      <w:r w:rsidRPr="001F745C">
        <w:rPr>
          <w:sz w:val="28"/>
          <w:szCs w:val="28"/>
          <w:u w:val="single"/>
          <w:lang w:val="uk-UA"/>
        </w:rPr>
        <w:t>Результат:</w:t>
      </w:r>
      <w:r>
        <w:rPr>
          <w:sz w:val="28"/>
          <w:szCs w:val="28"/>
          <w:u w:val="single"/>
          <w:lang w:val="uk-UA"/>
        </w:rPr>
        <w:t xml:space="preserve"> </w:t>
      </w:r>
      <w:r w:rsidRPr="009548A4">
        <w:rPr>
          <w:sz w:val="28"/>
          <w:szCs w:val="28"/>
          <w:lang w:val="uk-UA"/>
        </w:rPr>
        <w:t>Програмою економічного і соціального розвитку м. Києва на 2017 рік передбачено виділення коштів для проектування та будівництва, на перетині вулиць М.Закревського та Милославської у Деснянському районі міста Києва багатопрофільної лікарні потужністю – 300 ліжок, на загальну суму -13</w:t>
      </w:r>
      <w:r>
        <w:rPr>
          <w:sz w:val="28"/>
          <w:szCs w:val="28"/>
        </w:rPr>
        <w:t> </w:t>
      </w:r>
      <w:r w:rsidRPr="009548A4">
        <w:rPr>
          <w:sz w:val="28"/>
          <w:szCs w:val="28"/>
          <w:lang w:val="uk-UA"/>
        </w:rPr>
        <w:t>000,0 тис. грн., в томи числі на проектні роботи - 5</w:t>
      </w:r>
      <w:r>
        <w:rPr>
          <w:sz w:val="28"/>
          <w:szCs w:val="28"/>
        </w:rPr>
        <w:t> </w:t>
      </w:r>
      <w:r w:rsidRPr="009548A4">
        <w:rPr>
          <w:sz w:val="28"/>
          <w:szCs w:val="28"/>
          <w:lang w:val="uk-UA"/>
        </w:rPr>
        <w:t>000,0 тис. грн.</w:t>
      </w:r>
    </w:p>
    <w:p w:rsidR="007F03A7" w:rsidRPr="000124B6" w:rsidRDefault="007F03A7" w:rsidP="007F03A7">
      <w:pPr>
        <w:shd w:val="clear" w:color="auto" w:fill="FFFFFF"/>
        <w:ind w:right="57" w:firstLine="426"/>
        <w:jc w:val="both"/>
        <w:rPr>
          <w:bCs/>
          <w:color w:val="000000"/>
          <w:sz w:val="28"/>
          <w:szCs w:val="28"/>
          <w:shd w:val="clear" w:color="auto" w:fill="FFFFFF"/>
          <w:lang w:val="uk-UA"/>
        </w:rPr>
      </w:pPr>
      <w:r>
        <w:rPr>
          <w:sz w:val="28"/>
          <w:szCs w:val="28"/>
          <w:lang w:val="uk-UA"/>
        </w:rPr>
        <w:t xml:space="preserve">3. Розглянуто звернення </w:t>
      </w:r>
      <w:r>
        <w:rPr>
          <w:bCs/>
          <w:color w:val="000000"/>
          <w:sz w:val="28"/>
          <w:szCs w:val="28"/>
          <w:shd w:val="clear" w:color="auto" w:fill="FFFFFF"/>
          <w:lang w:val="uk-UA"/>
        </w:rPr>
        <w:t xml:space="preserve">Громадської організації «Антикорупційний штаб» (№ 061-12(з) </w:t>
      </w:r>
      <w:r>
        <w:rPr>
          <w:sz w:val="28"/>
          <w:szCs w:val="28"/>
          <w:lang w:val="uk-UA"/>
        </w:rPr>
        <w:t xml:space="preserve">стосовно надання копій актів виконаних робіт та проектно-кошторисну документацію на «Капітальний ремонт покрівель харчоблоку, операційно-адміністративного та головного корпусів Київської міської клінічної лікарні  № 3». За </w:t>
      </w:r>
      <w:r w:rsidRPr="007F03A7">
        <w:rPr>
          <w:sz w:val="28"/>
          <w:szCs w:val="28"/>
          <w:lang w:val="uk-UA"/>
        </w:rPr>
        <w:t>результатом опрацювання</w:t>
      </w:r>
      <w:r>
        <w:rPr>
          <w:sz w:val="28"/>
          <w:szCs w:val="28"/>
          <w:u w:val="single"/>
          <w:lang w:val="uk-UA"/>
        </w:rPr>
        <w:t>,</w:t>
      </w:r>
      <w:r>
        <w:rPr>
          <w:sz w:val="28"/>
          <w:szCs w:val="28"/>
          <w:lang w:val="uk-UA"/>
        </w:rPr>
        <w:t xml:space="preserve"> запитувана інформація (додаток на  38 арк. в 1 прим.) направлена на електронну адресу: </w:t>
      </w:r>
      <w:r w:rsidRPr="00E5620F">
        <w:rPr>
          <w:spacing w:val="-3"/>
          <w:sz w:val="28"/>
          <w:szCs w:val="28"/>
          <w:lang w:val="en-US"/>
        </w:rPr>
        <w:t>info</w:t>
      </w:r>
      <w:r w:rsidRPr="00E5620F">
        <w:rPr>
          <w:spacing w:val="-3"/>
          <w:sz w:val="28"/>
          <w:szCs w:val="28"/>
        </w:rPr>
        <w:t>@</w:t>
      </w:r>
      <w:proofErr w:type="spellStart"/>
      <w:r w:rsidRPr="00E5620F">
        <w:rPr>
          <w:spacing w:val="-3"/>
          <w:sz w:val="28"/>
          <w:szCs w:val="28"/>
          <w:lang w:val="en-US"/>
        </w:rPr>
        <w:t>shtab</w:t>
      </w:r>
      <w:proofErr w:type="spellEnd"/>
      <w:r w:rsidRPr="00E5620F">
        <w:rPr>
          <w:spacing w:val="-3"/>
          <w:sz w:val="28"/>
          <w:szCs w:val="28"/>
        </w:rPr>
        <w:t>.</w:t>
      </w:r>
      <w:r w:rsidRPr="00E5620F">
        <w:rPr>
          <w:spacing w:val="-3"/>
          <w:sz w:val="28"/>
          <w:szCs w:val="28"/>
          <w:lang w:val="en-US"/>
        </w:rPr>
        <w:t>net</w:t>
      </w:r>
      <w:r w:rsidRPr="00E5620F">
        <w:rPr>
          <w:spacing w:val="-3"/>
          <w:sz w:val="28"/>
          <w:szCs w:val="28"/>
        </w:rPr>
        <w:t>.</w:t>
      </w:r>
    </w:p>
    <w:p w:rsidR="007F03A7" w:rsidRDefault="007F03A7" w:rsidP="007F03A7">
      <w:pPr>
        <w:ind w:firstLine="567"/>
        <w:jc w:val="both"/>
        <w:rPr>
          <w:sz w:val="28"/>
          <w:szCs w:val="28"/>
          <w:lang w:val="uk-UA"/>
        </w:rPr>
      </w:pPr>
      <w:r>
        <w:rPr>
          <w:sz w:val="28"/>
          <w:szCs w:val="28"/>
          <w:lang w:val="uk-UA"/>
        </w:rPr>
        <w:t>4. Виділено додаткові кошти закладам охорони здоров</w:t>
      </w:r>
      <w:r>
        <w:rPr>
          <w:sz w:val="28"/>
          <w:szCs w:val="28"/>
        </w:rPr>
        <w:t>’</w:t>
      </w:r>
      <w:r>
        <w:rPr>
          <w:sz w:val="28"/>
          <w:szCs w:val="28"/>
          <w:lang w:val="uk-UA"/>
        </w:rPr>
        <w:t xml:space="preserve">я, за результатами звернень депутатів Київської міської ради: </w:t>
      </w:r>
    </w:p>
    <w:p w:rsidR="007F03A7" w:rsidRDefault="007F03A7" w:rsidP="007F03A7">
      <w:pPr>
        <w:ind w:firstLine="567"/>
        <w:jc w:val="both"/>
        <w:rPr>
          <w:sz w:val="28"/>
          <w:szCs w:val="28"/>
          <w:lang w:val="uk-UA"/>
        </w:rPr>
      </w:pPr>
      <w:r>
        <w:rPr>
          <w:sz w:val="28"/>
          <w:szCs w:val="28"/>
          <w:lang w:val="uk-UA"/>
        </w:rPr>
        <w:t xml:space="preserve">- кошти у сумі 1379,0 тис. грн. на проведення капітального ремонту спірального комп'ютерного томографу </w:t>
      </w:r>
      <w:r>
        <w:rPr>
          <w:sz w:val="28"/>
          <w:szCs w:val="28"/>
        </w:rPr>
        <w:t>CKT</w:t>
      </w:r>
      <w:r>
        <w:rPr>
          <w:sz w:val="28"/>
          <w:szCs w:val="28"/>
          <w:lang w:val="uk-UA"/>
        </w:rPr>
        <w:t xml:space="preserve"> </w:t>
      </w:r>
      <w:proofErr w:type="spellStart"/>
      <w:r>
        <w:rPr>
          <w:sz w:val="28"/>
          <w:szCs w:val="28"/>
        </w:rPr>
        <w:t>General</w:t>
      </w:r>
      <w:proofErr w:type="spellEnd"/>
      <w:r>
        <w:rPr>
          <w:sz w:val="28"/>
          <w:szCs w:val="28"/>
          <w:lang w:val="uk-UA"/>
        </w:rPr>
        <w:t xml:space="preserve"> </w:t>
      </w:r>
      <w:proofErr w:type="spellStart"/>
      <w:r>
        <w:rPr>
          <w:sz w:val="28"/>
          <w:szCs w:val="28"/>
        </w:rPr>
        <w:t>Electric</w:t>
      </w:r>
      <w:proofErr w:type="spellEnd"/>
      <w:r>
        <w:rPr>
          <w:sz w:val="28"/>
          <w:szCs w:val="28"/>
          <w:lang w:val="uk-UA"/>
        </w:rPr>
        <w:t xml:space="preserve"> </w:t>
      </w:r>
      <w:proofErr w:type="spellStart"/>
      <w:r>
        <w:rPr>
          <w:sz w:val="28"/>
          <w:szCs w:val="28"/>
        </w:rPr>
        <w:t>Light</w:t>
      </w:r>
      <w:proofErr w:type="spellEnd"/>
      <w:r>
        <w:rPr>
          <w:sz w:val="28"/>
          <w:szCs w:val="28"/>
          <w:lang w:val="uk-UA"/>
        </w:rPr>
        <w:t xml:space="preserve"> </w:t>
      </w:r>
      <w:proofErr w:type="spellStart"/>
      <w:r>
        <w:rPr>
          <w:sz w:val="28"/>
          <w:szCs w:val="28"/>
        </w:rPr>
        <w:t>Speed</w:t>
      </w:r>
      <w:proofErr w:type="spellEnd"/>
      <w:r>
        <w:rPr>
          <w:sz w:val="28"/>
          <w:szCs w:val="28"/>
          <w:lang w:val="uk-UA"/>
        </w:rPr>
        <w:t xml:space="preserve"> </w:t>
      </w:r>
      <w:proofErr w:type="spellStart"/>
      <w:r>
        <w:rPr>
          <w:sz w:val="28"/>
          <w:szCs w:val="28"/>
        </w:rPr>
        <w:t>Plus</w:t>
      </w:r>
      <w:proofErr w:type="spellEnd"/>
      <w:r>
        <w:rPr>
          <w:sz w:val="28"/>
          <w:szCs w:val="28"/>
          <w:lang w:val="uk-UA"/>
        </w:rPr>
        <w:t xml:space="preserve"> з </w:t>
      </w:r>
      <w:r>
        <w:rPr>
          <w:sz w:val="28"/>
          <w:szCs w:val="28"/>
          <w:lang w:val="uk-UA"/>
        </w:rPr>
        <w:lastRenderedPageBreak/>
        <w:t xml:space="preserve">заміною рентгенівської трубки </w:t>
      </w:r>
      <w:r>
        <w:rPr>
          <w:sz w:val="28"/>
          <w:szCs w:val="28"/>
        </w:rPr>
        <w:t>X</w:t>
      </w:r>
      <w:r>
        <w:rPr>
          <w:sz w:val="28"/>
          <w:szCs w:val="28"/>
          <w:lang w:val="uk-UA"/>
        </w:rPr>
        <w:t>-</w:t>
      </w:r>
      <w:proofErr w:type="spellStart"/>
      <w:r>
        <w:rPr>
          <w:sz w:val="28"/>
          <w:szCs w:val="28"/>
        </w:rPr>
        <w:t>Ray</w:t>
      </w:r>
      <w:proofErr w:type="spellEnd"/>
      <w:r>
        <w:rPr>
          <w:sz w:val="28"/>
          <w:szCs w:val="28"/>
          <w:lang w:val="uk-UA"/>
        </w:rPr>
        <w:t xml:space="preserve"> </w:t>
      </w:r>
      <w:proofErr w:type="spellStart"/>
      <w:r>
        <w:rPr>
          <w:sz w:val="28"/>
          <w:szCs w:val="28"/>
        </w:rPr>
        <w:t>tube</w:t>
      </w:r>
      <w:proofErr w:type="spellEnd"/>
      <w:r>
        <w:rPr>
          <w:sz w:val="28"/>
          <w:szCs w:val="28"/>
          <w:lang w:val="uk-UA"/>
        </w:rPr>
        <w:t xml:space="preserve"> у Київській міській клінічній лікарні швидкої медичної допомоги (звернення Шлапак В.В. від 03.03.2017                             № 08/279/08/816-797);</w:t>
      </w:r>
    </w:p>
    <w:p w:rsidR="007F03A7" w:rsidRDefault="007F03A7" w:rsidP="007F03A7">
      <w:pPr>
        <w:ind w:firstLine="567"/>
        <w:jc w:val="both"/>
        <w:rPr>
          <w:sz w:val="28"/>
          <w:szCs w:val="28"/>
          <w:lang w:val="uk-UA"/>
        </w:rPr>
      </w:pPr>
      <w:r>
        <w:rPr>
          <w:sz w:val="28"/>
          <w:szCs w:val="28"/>
          <w:lang w:val="uk-UA"/>
        </w:rPr>
        <w:t>- надано погодження на передачу бюджетних призначень від головного розпорядника – секретаріату Київської міської ради для Київській міській клінічній лікарні № 17 на придбання електрокардіографу 6-ти канального «</w:t>
      </w:r>
      <w:proofErr w:type="spellStart"/>
      <w:r>
        <w:rPr>
          <w:sz w:val="28"/>
          <w:szCs w:val="28"/>
          <w:lang w:val="uk-UA"/>
        </w:rPr>
        <w:t>Біомед</w:t>
      </w:r>
      <w:proofErr w:type="spellEnd"/>
      <w:r>
        <w:rPr>
          <w:sz w:val="28"/>
          <w:szCs w:val="28"/>
          <w:lang w:val="uk-UA"/>
        </w:rPr>
        <w:t xml:space="preserve"> </w:t>
      </w:r>
      <w:proofErr w:type="spellStart"/>
      <w:r>
        <w:rPr>
          <w:sz w:val="28"/>
          <w:szCs w:val="28"/>
          <w:lang w:val="uk-UA"/>
        </w:rPr>
        <w:t>Ве</w:t>
      </w:r>
      <w:proofErr w:type="spellEnd"/>
      <w:r>
        <w:rPr>
          <w:sz w:val="28"/>
          <w:szCs w:val="28"/>
          <w:lang w:val="uk-UA"/>
        </w:rPr>
        <w:t>-600» (</w:t>
      </w:r>
      <w:proofErr w:type="spellStart"/>
      <w:r>
        <w:rPr>
          <w:sz w:val="28"/>
          <w:szCs w:val="28"/>
          <w:lang w:val="uk-UA"/>
        </w:rPr>
        <w:t>Меліхова</w:t>
      </w:r>
      <w:proofErr w:type="spellEnd"/>
      <w:r>
        <w:rPr>
          <w:sz w:val="28"/>
          <w:szCs w:val="28"/>
          <w:lang w:val="uk-UA"/>
        </w:rPr>
        <w:t xml:space="preserve"> Т.І. від 18.04.2017 № 08/279/08/259-4г/п).</w:t>
      </w:r>
    </w:p>
    <w:p w:rsidR="007F03A7" w:rsidRDefault="007F03A7" w:rsidP="007F03A7">
      <w:pPr>
        <w:ind w:firstLine="567"/>
        <w:jc w:val="both"/>
        <w:rPr>
          <w:sz w:val="28"/>
          <w:szCs w:val="28"/>
          <w:lang w:val="uk-UA"/>
        </w:rPr>
      </w:pPr>
      <w:r>
        <w:rPr>
          <w:sz w:val="28"/>
          <w:szCs w:val="28"/>
          <w:lang w:val="uk-UA"/>
        </w:rPr>
        <w:t>5. За результатами опрацювання, під час звернень щодо правомірності оплати за надані медичні послуги, громадянам надається інформація стосовно діючих нормативних документів щодо надання платних послуг, їх переліку та розрахунку тарифів на їх виконання, а також порядок затвердження цих тарифів.</w:t>
      </w:r>
    </w:p>
    <w:p w:rsidR="007F03A7" w:rsidRPr="00257ADA" w:rsidRDefault="007F03A7" w:rsidP="007F03A7">
      <w:pPr>
        <w:shd w:val="clear" w:color="auto" w:fill="FFFFFF"/>
        <w:ind w:firstLine="567"/>
        <w:jc w:val="both"/>
        <w:rPr>
          <w:sz w:val="28"/>
          <w:szCs w:val="26"/>
          <w:lang w:val="uk-UA"/>
        </w:rPr>
      </w:pPr>
      <w:r w:rsidRPr="00257ADA">
        <w:rPr>
          <w:sz w:val="28"/>
          <w:szCs w:val="26"/>
          <w:lang w:val="uk-UA"/>
        </w:rPr>
        <w:t>Платні послуги в закладі надаються громадянам на підставі Постанови Кабінету Міністрів України від 17 вересня 1996 р. № 1138 «Про затвердження переліку платних послуг, які надаються в державних і комунальних закладах охорони здоров’я та вищих медичних навчальних закладах».</w:t>
      </w:r>
    </w:p>
    <w:p w:rsidR="007F03A7" w:rsidRPr="001C570A" w:rsidRDefault="007F03A7" w:rsidP="007F03A7">
      <w:pPr>
        <w:ind w:firstLine="567"/>
        <w:jc w:val="both"/>
        <w:rPr>
          <w:sz w:val="28"/>
          <w:szCs w:val="28"/>
          <w:lang w:val="uk-UA"/>
        </w:rPr>
      </w:pPr>
      <w:r>
        <w:rPr>
          <w:sz w:val="28"/>
          <w:szCs w:val="28"/>
          <w:lang w:val="uk-UA"/>
        </w:rPr>
        <w:t>6. Під час звернень щодо</w:t>
      </w:r>
      <w:r w:rsidRPr="00BA0A9F">
        <w:rPr>
          <w:sz w:val="28"/>
          <w:szCs w:val="28"/>
          <w:lang w:val="uk-UA"/>
        </w:rPr>
        <w:t xml:space="preserve"> </w:t>
      </w:r>
      <w:r>
        <w:rPr>
          <w:sz w:val="28"/>
          <w:szCs w:val="28"/>
          <w:lang w:val="uk-UA"/>
        </w:rPr>
        <w:t>благодійних внесків, заявника інформують про діючі нормативні документи щодо благодійництва, наголошуючи на те, що б</w:t>
      </w:r>
      <w:r w:rsidRPr="00B61A83">
        <w:rPr>
          <w:sz w:val="28"/>
          <w:szCs w:val="28"/>
          <w:lang w:val="uk-UA"/>
        </w:rPr>
        <w:t>лагодійництво - це добровільна безкорислива пожертва фізичних та юридичних осіб у поданні набувачам матеріальної, фінансової, організаційної та іншої благодійної допомоги. Сплата на користь медичного закладу можлива у вигляді благодійного внеску і здійснюється виключно за бажанням та у відповідності до норм Закону України «Про благодійництво та благодійні організації», постанови Кабінету Міністрів України від 04.08.2000 року № 1222 «Про затвердження порядку отримання благодійних (добровільних) внесків і пожертв від юридичних та фізичних осіб бюджетними установами і закладами освіти, охорони здоров’я, соціального захисту, культури, науки, спорту та фізичного виховання для потреб їх фінансування».</w:t>
      </w:r>
    </w:p>
    <w:p w:rsidR="007F03A7" w:rsidRDefault="007F03A7" w:rsidP="007F03A7">
      <w:pPr>
        <w:ind w:firstLine="567"/>
        <w:jc w:val="both"/>
        <w:rPr>
          <w:sz w:val="28"/>
          <w:szCs w:val="28"/>
          <w:lang w:val="uk-UA"/>
        </w:rPr>
      </w:pPr>
      <w:r>
        <w:rPr>
          <w:sz w:val="28"/>
          <w:szCs w:val="28"/>
          <w:lang w:val="uk-UA"/>
        </w:rPr>
        <w:t xml:space="preserve">7. З деякими заявниками було проведено зустріч головних лікарів для позитивного та результативного вирішення проблем, які були озвучені в зверненнях громадян. В тому числі заявники: </w:t>
      </w:r>
    </w:p>
    <w:p w:rsidR="007F03A7" w:rsidRDefault="007F03A7" w:rsidP="007F03A7">
      <w:pPr>
        <w:ind w:firstLine="567"/>
        <w:jc w:val="both"/>
        <w:rPr>
          <w:sz w:val="28"/>
          <w:szCs w:val="28"/>
          <w:lang w:val="uk-UA"/>
        </w:rPr>
      </w:pPr>
      <w:r>
        <w:rPr>
          <w:sz w:val="28"/>
          <w:szCs w:val="28"/>
          <w:lang w:val="uk-UA"/>
        </w:rPr>
        <w:t xml:space="preserve">- </w:t>
      </w:r>
      <w:proofErr w:type="spellStart"/>
      <w:r>
        <w:rPr>
          <w:sz w:val="28"/>
          <w:szCs w:val="28"/>
          <w:lang w:val="uk-UA"/>
        </w:rPr>
        <w:t>Волочук</w:t>
      </w:r>
      <w:proofErr w:type="spellEnd"/>
      <w:r>
        <w:rPr>
          <w:sz w:val="28"/>
          <w:szCs w:val="28"/>
          <w:lang w:val="uk-UA"/>
        </w:rPr>
        <w:t xml:space="preserve"> Н.О. (В-3286/1 від 10.03.2017, м. Київ, вул. Райдужна, 3, кв.2)</w:t>
      </w:r>
      <w:r w:rsidR="00AC02F3">
        <w:rPr>
          <w:sz w:val="28"/>
          <w:szCs w:val="28"/>
          <w:lang w:val="uk-UA"/>
        </w:rPr>
        <w:t>;</w:t>
      </w:r>
      <w:r>
        <w:rPr>
          <w:sz w:val="28"/>
          <w:szCs w:val="28"/>
          <w:lang w:val="uk-UA"/>
        </w:rPr>
        <w:t xml:space="preserve"> </w:t>
      </w:r>
    </w:p>
    <w:p w:rsidR="007F03A7" w:rsidRDefault="007F03A7" w:rsidP="007F03A7">
      <w:pPr>
        <w:ind w:firstLine="567"/>
        <w:jc w:val="both"/>
        <w:rPr>
          <w:sz w:val="28"/>
          <w:szCs w:val="28"/>
          <w:lang w:val="uk-UA"/>
        </w:rPr>
      </w:pPr>
      <w:r>
        <w:rPr>
          <w:sz w:val="28"/>
          <w:szCs w:val="28"/>
          <w:lang w:val="uk-UA"/>
        </w:rPr>
        <w:t xml:space="preserve">- Іванов І.В. (І-171/1 від 02.04.2017, </w:t>
      </w:r>
      <w:proofErr w:type="spellStart"/>
      <w:r>
        <w:rPr>
          <w:sz w:val="28"/>
          <w:szCs w:val="28"/>
          <w:lang w:val="uk-UA"/>
        </w:rPr>
        <w:t>м.Київ</w:t>
      </w:r>
      <w:proofErr w:type="spellEnd"/>
      <w:r>
        <w:rPr>
          <w:sz w:val="28"/>
          <w:szCs w:val="28"/>
          <w:lang w:val="uk-UA"/>
        </w:rPr>
        <w:t>, вул. М. Приймаченко, 6 кв. 87)</w:t>
      </w:r>
      <w:r w:rsidR="00AC02F3">
        <w:rPr>
          <w:sz w:val="28"/>
          <w:szCs w:val="28"/>
          <w:lang w:val="uk-UA"/>
        </w:rPr>
        <w:t>;</w:t>
      </w:r>
    </w:p>
    <w:p w:rsidR="007F03A7" w:rsidRDefault="007F03A7" w:rsidP="007F03A7">
      <w:pPr>
        <w:ind w:firstLine="567"/>
        <w:jc w:val="both"/>
        <w:rPr>
          <w:sz w:val="28"/>
          <w:szCs w:val="28"/>
          <w:lang w:val="uk-UA"/>
        </w:rPr>
      </w:pPr>
      <w:r>
        <w:rPr>
          <w:sz w:val="28"/>
          <w:szCs w:val="28"/>
          <w:lang w:val="uk-UA"/>
        </w:rPr>
        <w:t xml:space="preserve">- </w:t>
      </w:r>
      <w:proofErr w:type="spellStart"/>
      <w:r>
        <w:rPr>
          <w:sz w:val="28"/>
          <w:szCs w:val="28"/>
          <w:lang w:val="uk-UA"/>
        </w:rPr>
        <w:t>Миховська</w:t>
      </w:r>
      <w:proofErr w:type="spellEnd"/>
      <w:r>
        <w:rPr>
          <w:sz w:val="28"/>
          <w:szCs w:val="28"/>
          <w:lang w:val="uk-UA"/>
        </w:rPr>
        <w:t xml:space="preserve"> С.С. (М-9599/1 від 11.04.2017 м. Київ, вул. Героїв Дніпра 77, кв. 106)</w:t>
      </w:r>
      <w:r w:rsidR="00AC02F3">
        <w:rPr>
          <w:sz w:val="28"/>
          <w:szCs w:val="28"/>
          <w:lang w:val="uk-UA"/>
        </w:rPr>
        <w:t>;</w:t>
      </w:r>
    </w:p>
    <w:p w:rsidR="007F03A7" w:rsidRDefault="007F03A7" w:rsidP="007F03A7">
      <w:pPr>
        <w:ind w:firstLine="708"/>
        <w:jc w:val="both"/>
        <w:rPr>
          <w:sz w:val="28"/>
          <w:szCs w:val="28"/>
          <w:lang w:val="uk-UA"/>
        </w:rPr>
      </w:pPr>
      <w:r>
        <w:rPr>
          <w:sz w:val="28"/>
          <w:szCs w:val="28"/>
          <w:lang w:val="uk-UA"/>
        </w:rPr>
        <w:t>8. Неодноразово проведено наради з медичними працівниками в лікувальних закладах щодо дотримання правил етики і деонтології при спілкуванні з пацієнтами та їх родичами.</w:t>
      </w:r>
    </w:p>
    <w:p w:rsidR="00AC02F3" w:rsidRDefault="00AC02F3" w:rsidP="00AC02F3">
      <w:pPr>
        <w:pStyle w:val="a3"/>
        <w:spacing w:before="0" w:beforeAutospacing="0" w:after="0" w:afterAutospacing="0"/>
        <w:ind w:firstLine="708"/>
        <w:jc w:val="both"/>
        <w:rPr>
          <w:color w:val="000000"/>
          <w:sz w:val="28"/>
          <w:szCs w:val="28"/>
          <w:lang w:val="uk-UA"/>
        </w:rPr>
      </w:pPr>
    </w:p>
    <w:p w:rsidR="00AC02F3" w:rsidRDefault="00AC02F3" w:rsidP="00AC02F3">
      <w:pPr>
        <w:pStyle w:val="a3"/>
        <w:spacing w:before="0" w:beforeAutospacing="0" w:after="0" w:afterAutospacing="0"/>
        <w:ind w:firstLine="708"/>
        <w:jc w:val="both"/>
        <w:rPr>
          <w:color w:val="000000"/>
          <w:sz w:val="28"/>
          <w:szCs w:val="28"/>
        </w:rPr>
      </w:pPr>
      <w:r>
        <w:rPr>
          <w:color w:val="000000"/>
          <w:sz w:val="28"/>
          <w:szCs w:val="28"/>
          <w:lang w:val="uk-UA"/>
        </w:rPr>
        <w:t xml:space="preserve">На </w:t>
      </w:r>
      <w:proofErr w:type="spellStart"/>
      <w:r w:rsidRPr="00234F03">
        <w:rPr>
          <w:color w:val="000000"/>
          <w:sz w:val="28"/>
          <w:szCs w:val="28"/>
        </w:rPr>
        <w:t>виконання</w:t>
      </w:r>
      <w:proofErr w:type="spellEnd"/>
      <w:r w:rsidRPr="00234F03">
        <w:rPr>
          <w:color w:val="000000"/>
          <w:sz w:val="28"/>
          <w:szCs w:val="28"/>
        </w:rPr>
        <w:t xml:space="preserve"> </w:t>
      </w:r>
      <w:proofErr w:type="spellStart"/>
      <w:r w:rsidRPr="00234F03">
        <w:rPr>
          <w:color w:val="000000"/>
          <w:sz w:val="28"/>
          <w:szCs w:val="28"/>
        </w:rPr>
        <w:t>заходів</w:t>
      </w:r>
      <w:proofErr w:type="spellEnd"/>
      <w:r w:rsidRPr="00234F03">
        <w:rPr>
          <w:color w:val="000000"/>
          <w:sz w:val="28"/>
          <w:szCs w:val="28"/>
        </w:rPr>
        <w:t xml:space="preserve"> </w:t>
      </w:r>
      <w:proofErr w:type="spellStart"/>
      <w:r>
        <w:rPr>
          <w:sz w:val="28"/>
          <w:szCs w:val="28"/>
        </w:rPr>
        <w:t>програми</w:t>
      </w:r>
      <w:proofErr w:type="spellEnd"/>
      <w:r w:rsidRPr="00691D2B">
        <w:rPr>
          <w:sz w:val="28"/>
          <w:szCs w:val="28"/>
        </w:rPr>
        <w:t xml:space="preserve"> </w:t>
      </w:r>
      <w:r>
        <w:rPr>
          <w:sz w:val="28"/>
          <w:szCs w:val="28"/>
        </w:rPr>
        <w:t>«</w:t>
      </w:r>
      <w:proofErr w:type="spellStart"/>
      <w:r w:rsidRPr="00691D2B">
        <w:rPr>
          <w:sz w:val="28"/>
          <w:szCs w:val="28"/>
        </w:rPr>
        <w:t>Здоров'я</w:t>
      </w:r>
      <w:proofErr w:type="spellEnd"/>
      <w:r w:rsidRPr="00691D2B">
        <w:rPr>
          <w:sz w:val="28"/>
          <w:szCs w:val="28"/>
        </w:rPr>
        <w:t xml:space="preserve"> </w:t>
      </w:r>
      <w:proofErr w:type="spellStart"/>
      <w:r w:rsidRPr="00691D2B">
        <w:rPr>
          <w:sz w:val="28"/>
          <w:szCs w:val="28"/>
        </w:rPr>
        <w:t>киян</w:t>
      </w:r>
      <w:proofErr w:type="spellEnd"/>
      <w:r>
        <w:rPr>
          <w:sz w:val="28"/>
          <w:szCs w:val="28"/>
        </w:rPr>
        <w:t>»</w:t>
      </w:r>
      <w:r>
        <w:rPr>
          <w:sz w:val="28"/>
          <w:szCs w:val="28"/>
          <w:lang w:val="uk-UA"/>
        </w:rPr>
        <w:t xml:space="preserve"> н</w:t>
      </w:r>
      <w:r w:rsidRPr="00234F03">
        <w:rPr>
          <w:color w:val="000000"/>
          <w:sz w:val="28"/>
          <w:szCs w:val="28"/>
        </w:rPr>
        <w:t>а 201</w:t>
      </w:r>
      <w:r>
        <w:rPr>
          <w:color w:val="000000"/>
          <w:sz w:val="28"/>
          <w:szCs w:val="28"/>
        </w:rPr>
        <w:t>7</w:t>
      </w:r>
      <w:r w:rsidRPr="00234F03">
        <w:rPr>
          <w:color w:val="000000"/>
          <w:sz w:val="28"/>
          <w:szCs w:val="28"/>
        </w:rPr>
        <w:t xml:space="preserve"> </w:t>
      </w:r>
      <w:proofErr w:type="spellStart"/>
      <w:r w:rsidRPr="00234F03">
        <w:rPr>
          <w:color w:val="000000"/>
          <w:sz w:val="28"/>
          <w:szCs w:val="28"/>
        </w:rPr>
        <w:t>рік</w:t>
      </w:r>
      <w:proofErr w:type="spellEnd"/>
      <w:r w:rsidRPr="00234F03">
        <w:rPr>
          <w:color w:val="000000"/>
          <w:sz w:val="28"/>
          <w:szCs w:val="28"/>
        </w:rPr>
        <w:t xml:space="preserve"> Департаменту</w:t>
      </w:r>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здоров</w:t>
      </w:r>
      <w:r w:rsidRPr="00406D96">
        <w:rPr>
          <w:color w:val="000000"/>
          <w:sz w:val="28"/>
          <w:szCs w:val="28"/>
        </w:rPr>
        <w:t>’</w:t>
      </w:r>
      <w:r>
        <w:rPr>
          <w:color w:val="000000"/>
          <w:sz w:val="28"/>
          <w:szCs w:val="28"/>
        </w:rPr>
        <w:t>я</w:t>
      </w:r>
      <w:proofErr w:type="spellEnd"/>
      <w:r w:rsidRPr="00234F03">
        <w:rPr>
          <w:color w:val="000000"/>
          <w:sz w:val="28"/>
          <w:szCs w:val="28"/>
        </w:rPr>
        <w:t xml:space="preserve"> </w:t>
      </w:r>
      <w:proofErr w:type="spellStart"/>
      <w:r w:rsidRPr="00234F03">
        <w:rPr>
          <w:color w:val="000000"/>
          <w:sz w:val="28"/>
          <w:szCs w:val="28"/>
        </w:rPr>
        <w:t>передбачено</w:t>
      </w:r>
      <w:proofErr w:type="spellEnd"/>
      <w:r w:rsidRPr="00234F03">
        <w:rPr>
          <w:color w:val="000000"/>
          <w:sz w:val="28"/>
          <w:szCs w:val="28"/>
        </w:rPr>
        <w:t xml:space="preserve"> </w:t>
      </w:r>
      <w:proofErr w:type="spellStart"/>
      <w:r w:rsidRPr="00234F03">
        <w:rPr>
          <w:color w:val="000000"/>
          <w:sz w:val="28"/>
          <w:szCs w:val="28"/>
        </w:rPr>
        <w:t>коштів</w:t>
      </w:r>
      <w:proofErr w:type="spellEnd"/>
      <w:r w:rsidRPr="00234F03">
        <w:rPr>
          <w:color w:val="000000"/>
          <w:sz w:val="28"/>
          <w:szCs w:val="28"/>
        </w:rPr>
        <w:t xml:space="preserve"> на суму </w:t>
      </w:r>
      <w:r>
        <w:rPr>
          <w:color w:val="000000"/>
          <w:sz w:val="28"/>
          <w:szCs w:val="28"/>
        </w:rPr>
        <w:t xml:space="preserve">634 579,5 тис. </w:t>
      </w:r>
      <w:proofErr w:type="spellStart"/>
      <w:r>
        <w:rPr>
          <w:color w:val="000000"/>
          <w:sz w:val="28"/>
          <w:szCs w:val="28"/>
        </w:rPr>
        <w:t>грн</w:t>
      </w:r>
      <w:proofErr w:type="spellEnd"/>
      <w:r>
        <w:rPr>
          <w:color w:val="000000"/>
          <w:sz w:val="28"/>
          <w:szCs w:val="28"/>
        </w:rPr>
        <w:t>.</w:t>
      </w:r>
    </w:p>
    <w:p w:rsidR="00AC02F3" w:rsidRPr="00234F03" w:rsidRDefault="00AC02F3" w:rsidP="00AC02F3">
      <w:pPr>
        <w:pStyle w:val="a3"/>
        <w:spacing w:before="0" w:beforeAutospacing="0" w:after="0" w:afterAutospacing="0"/>
        <w:ind w:firstLine="708"/>
        <w:jc w:val="both"/>
        <w:rPr>
          <w:color w:val="000000"/>
          <w:sz w:val="28"/>
          <w:szCs w:val="28"/>
        </w:rPr>
      </w:pPr>
      <w:proofErr w:type="spellStart"/>
      <w:r w:rsidRPr="00234F03">
        <w:rPr>
          <w:color w:val="000000"/>
          <w:sz w:val="28"/>
          <w:szCs w:val="28"/>
        </w:rPr>
        <w:lastRenderedPageBreak/>
        <w:t>Обсяги</w:t>
      </w:r>
      <w:proofErr w:type="spellEnd"/>
      <w:r w:rsidRPr="00234F03">
        <w:rPr>
          <w:color w:val="000000"/>
          <w:sz w:val="28"/>
          <w:szCs w:val="28"/>
        </w:rPr>
        <w:t xml:space="preserve"> </w:t>
      </w:r>
      <w:proofErr w:type="spellStart"/>
      <w:r w:rsidRPr="00234F03">
        <w:rPr>
          <w:color w:val="000000"/>
          <w:sz w:val="28"/>
          <w:szCs w:val="28"/>
        </w:rPr>
        <w:t>видатків</w:t>
      </w:r>
      <w:proofErr w:type="spellEnd"/>
      <w:r w:rsidRPr="00234F03">
        <w:rPr>
          <w:color w:val="000000"/>
          <w:sz w:val="28"/>
          <w:szCs w:val="28"/>
        </w:rPr>
        <w:t xml:space="preserve"> </w:t>
      </w:r>
      <w:proofErr w:type="spellStart"/>
      <w:r w:rsidRPr="00234F03">
        <w:rPr>
          <w:color w:val="000000"/>
          <w:sz w:val="28"/>
          <w:szCs w:val="28"/>
        </w:rPr>
        <w:t>розподілені</w:t>
      </w:r>
      <w:proofErr w:type="spellEnd"/>
      <w:r w:rsidRPr="00234F03">
        <w:rPr>
          <w:color w:val="000000"/>
          <w:sz w:val="28"/>
          <w:szCs w:val="28"/>
        </w:rPr>
        <w:t xml:space="preserve"> за </w:t>
      </w:r>
      <w:proofErr w:type="spellStart"/>
      <w:r w:rsidRPr="00234F03">
        <w:rPr>
          <w:color w:val="000000"/>
          <w:sz w:val="28"/>
          <w:szCs w:val="28"/>
        </w:rPr>
        <w:t>нижче</w:t>
      </w:r>
      <w:proofErr w:type="spellEnd"/>
      <w:r w:rsidRPr="00234F03">
        <w:rPr>
          <w:color w:val="000000"/>
          <w:sz w:val="28"/>
          <w:szCs w:val="28"/>
        </w:rPr>
        <w:t xml:space="preserve"> </w:t>
      </w:r>
      <w:proofErr w:type="spellStart"/>
      <w:r w:rsidRPr="00234F03">
        <w:rPr>
          <w:color w:val="000000"/>
          <w:sz w:val="28"/>
          <w:szCs w:val="28"/>
        </w:rPr>
        <w:t>вказаними</w:t>
      </w:r>
      <w:proofErr w:type="spellEnd"/>
      <w:r w:rsidRPr="00234F03">
        <w:rPr>
          <w:color w:val="000000"/>
          <w:sz w:val="28"/>
          <w:szCs w:val="28"/>
        </w:rPr>
        <w:t xml:space="preserve"> </w:t>
      </w:r>
      <w:r>
        <w:rPr>
          <w:color w:val="000000"/>
          <w:sz w:val="28"/>
          <w:szCs w:val="28"/>
        </w:rPr>
        <w:t>заходами</w:t>
      </w:r>
      <w:r w:rsidRPr="00234F03">
        <w:rPr>
          <w:color w:val="000000"/>
          <w:sz w:val="28"/>
          <w:szCs w:val="28"/>
        </w:rPr>
        <w:t xml:space="preserve"> </w:t>
      </w:r>
      <w:proofErr w:type="spellStart"/>
      <w:r w:rsidRPr="00234F03">
        <w:rPr>
          <w:color w:val="000000"/>
          <w:sz w:val="28"/>
          <w:szCs w:val="28"/>
        </w:rPr>
        <w:t>програми</w:t>
      </w:r>
      <w:proofErr w:type="spellEnd"/>
      <w:r w:rsidRPr="00234F03">
        <w:rPr>
          <w:color w:val="000000"/>
          <w:sz w:val="28"/>
          <w:szCs w:val="28"/>
        </w:rPr>
        <w:t>:</w:t>
      </w:r>
    </w:p>
    <w:p w:rsidR="00AC02F3" w:rsidRPr="00BC0BD1" w:rsidRDefault="00AC02F3" w:rsidP="00AC02F3">
      <w:pPr>
        <w:shd w:val="clear" w:color="auto" w:fill="FFFFFF"/>
        <w:tabs>
          <w:tab w:val="left" w:pos="720"/>
          <w:tab w:val="left" w:pos="9639"/>
          <w:tab w:val="left" w:pos="10206"/>
        </w:tabs>
        <w:jc w:val="both"/>
        <w:rPr>
          <w:b/>
          <w:sz w:val="28"/>
          <w:szCs w:val="28"/>
        </w:rPr>
      </w:pPr>
      <w:r w:rsidRPr="00234F03">
        <w:rPr>
          <w:sz w:val="28"/>
          <w:szCs w:val="28"/>
        </w:rPr>
        <w:tab/>
      </w:r>
      <w:r w:rsidRPr="00BC0BD1">
        <w:rPr>
          <w:b/>
          <w:sz w:val="28"/>
          <w:szCs w:val="28"/>
        </w:rPr>
        <w:t>1. «</w:t>
      </w:r>
      <w:proofErr w:type="spellStart"/>
      <w:r>
        <w:rPr>
          <w:b/>
          <w:sz w:val="28"/>
          <w:szCs w:val="28"/>
          <w:lang w:val="uk-UA"/>
        </w:rPr>
        <w:t>Хоспісна</w:t>
      </w:r>
      <w:proofErr w:type="spellEnd"/>
      <w:r>
        <w:rPr>
          <w:b/>
          <w:sz w:val="28"/>
          <w:szCs w:val="28"/>
          <w:lang w:val="uk-UA"/>
        </w:rPr>
        <w:t xml:space="preserve"> та паліативна допомога</w:t>
      </w:r>
      <w:r w:rsidRPr="00BC0BD1">
        <w:rPr>
          <w:b/>
          <w:sz w:val="28"/>
          <w:szCs w:val="28"/>
        </w:rPr>
        <w:t>».</w:t>
      </w:r>
    </w:p>
    <w:p w:rsidR="00AC02F3" w:rsidRPr="00F96AE8" w:rsidRDefault="00AC02F3" w:rsidP="00AC02F3">
      <w:pPr>
        <w:shd w:val="clear" w:color="auto" w:fill="FFFFFF"/>
        <w:tabs>
          <w:tab w:val="left" w:pos="720"/>
          <w:tab w:val="left" w:pos="9639"/>
          <w:tab w:val="left" w:pos="10206"/>
        </w:tabs>
        <w:ind w:firstLine="700"/>
        <w:jc w:val="both"/>
        <w:rPr>
          <w:color w:val="000000"/>
          <w:sz w:val="28"/>
          <w:szCs w:val="28"/>
          <w:lang w:val="uk-UA"/>
        </w:rPr>
      </w:pPr>
      <w:r w:rsidRPr="00234F03">
        <w:rPr>
          <w:sz w:val="28"/>
          <w:szCs w:val="28"/>
        </w:rPr>
        <w:tab/>
      </w:r>
      <w:proofErr w:type="spellStart"/>
      <w:r w:rsidRPr="00F96AE8">
        <w:rPr>
          <w:sz w:val="28"/>
          <w:szCs w:val="28"/>
        </w:rPr>
        <w:t>Передбачено</w:t>
      </w:r>
      <w:proofErr w:type="spellEnd"/>
      <w:r w:rsidRPr="00F96AE8">
        <w:rPr>
          <w:sz w:val="28"/>
          <w:szCs w:val="28"/>
        </w:rPr>
        <w:t xml:space="preserve"> на </w:t>
      </w:r>
      <w:proofErr w:type="spellStart"/>
      <w:proofErr w:type="gramStart"/>
      <w:r w:rsidRPr="00F96AE8">
        <w:rPr>
          <w:sz w:val="28"/>
          <w:szCs w:val="28"/>
        </w:rPr>
        <w:t>р</w:t>
      </w:r>
      <w:proofErr w:type="gramEnd"/>
      <w:r w:rsidRPr="00F96AE8">
        <w:rPr>
          <w:sz w:val="28"/>
          <w:szCs w:val="28"/>
        </w:rPr>
        <w:t>ік</w:t>
      </w:r>
      <w:proofErr w:type="spellEnd"/>
      <w:r w:rsidRPr="00F96AE8">
        <w:rPr>
          <w:sz w:val="28"/>
          <w:szCs w:val="28"/>
        </w:rPr>
        <w:t xml:space="preserve"> </w:t>
      </w:r>
      <w:r w:rsidRPr="00F96AE8">
        <w:rPr>
          <w:sz w:val="28"/>
          <w:szCs w:val="28"/>
          <w:lang w:val="uk-UA"/>
        </w:rPr>
        <w:t>5 000,0</w:t>
      </w:r>
      <w:r w:rsidRPr="00F96AE8">
        <w:rPr>
          <w:sz w:val="28"/>
          <w:szCs w:val="28"/>
        </w:rPr>
        <w:t xml:space="preserve"> тис. </w:t>
      </w:r>
      <w:r w:rsidRPr="00F96AE8">
        <w:rPr>
          <w:sz w:val="28"/>
          <w:szCs w:val="28"/>
          <w:lang w:val="uk-UA"/>
        </w:rPr>
        <w:t>г</w:t>
      </w:r>
      <w:proofErr w:type="spellStart"/>
      <w:r w:rsidRPr="00F96AE8">
        <w:rPr>
          <w:sz w:val="28"/>
          <w:szCs w:val="28"/>
        </w:rPr>
        <w:t>рн</w:t>
      </w:r>
      <w:proofErr w:type="spellEnd"/>
      <w:r w:rsidRPr="00F96AE8">
        <w:rPr>
          <w:color w:val="000000"/>
          <w:sz w:val="28"/>
          <w:szCs w:val="28"/>
        </w:rPr>
        <w:t>.</w:t>
      </w:r>
      <w:r w:rsidRPr="00F96AE8">
        <w:rPr>
          <w:color w:val="000000"/>
          <w:sz w:val="28"/>
          <w:szCs w:val="28"/>
          <w:lang w:val="uk-UA"/>
        </w:rPr>
        <w:t xml:space="preserve"> </w:t>
      </w:r>
      <w:r>
        <w:rPr>
          <w:color w:val="000000"/>
          <w:sz w:val="28"/>
          <w:szCs w:val="28"/>
          <w:lang w:val="uk-UA"/>
        </w:rPr>
        <w:t>Станом на звітну дату</w:t>
      </w:r>
      <w:r w:rsidRPr="00F96AE8">
        <w:rPr>
          <w:color w:val="000000"/>
          <w:sz w:val="28"/>
          <w:szCs w:val="28"/>
          <w:lang w:val="uk-UA"/>
        </w:rPr>
        <w:t xml:space="preserve"> тривають процедури закупівлі </w:t>
      </w:r>
      <w:r w:rsidRPr="00E81B49">
        <w:rPr>
          <w:sz w:val="28"/>
          <w:szCs w:val="28"/>
          <w:lang w:val="uk-UA"/>
        </w:rPr>
        <w:t>засоб</w:t>
      </w:r>
      <w:r w:rsidRPr="00F96AE8">
        <w:rPr>
          <w:sz w:val="28"/>
          <w:szCs w:val="28"/>
          <w:lang w:val="uk-UA"/>
        </w:rPr>
        <w:t>ів</w:t>
      </w:r>
      <w:r w:rsidRPr="00E81B49">
        <w:rPr>
          <w:sz w:val="28"/>
          <w:szCs w:val="28"/>
          <w:lang w:val="uk-UA"/>
        </w:rPr>
        <w:t xml:space="preserve"> догляду за важкохворими</w:t>
      </w:r>
      <w:r w:rsidRPr="00F96AE8">
        <w:rPr>
          <w:sz w:val="28"/>
          <w:szCs w:val="28"/>
          <w:lang w:val="uk-UA"/>
        </w:rPr>
        <w:t xml:space="preserve"> </w:t>
      </w:r>
      <w:r w:rsidRPr="00E81B49">
        <w:rPr>
          <w:sz w:val="28"/>
          <w:szCs w:val="28"/>
          <w:lang w:val="uk-UA"/>
        </w:rPr>
        <w:t>на амбулаторному етапі</w:t>
      </w:r>
      <w:r w:rsidRPr="00F96AE8">
        <w:rPr>
          <w:sz w:val="28"/>
          <w:szCs w:val="28"/>
          <w:lang w:val="uk-UA"/>
        </w:rPr>
        <w:t xml:space="preserve"> та </w:t>
      </w:r>
      <w:r w:rsidRPr="00E81B49">
        <w:rPr>
          <w:sz w:val="28"/>
          <w:szCs w:val="28"/>
          <w:lang w:val="uk-UA"/>
        </w:rPr>
        <w:t>засоб</w:t>
      </w:r>
      <w:r w:rsidRPr="00F96AE8">
        <w:rPr>
          <w:sz w:val="28"/>
          <w:szCs w:val="28"/>
          <w:lang w:val="uk-UA"/>
        </w:rPr>
        <w:t>ів</w:t>
      </w:r>
      <w:r w:rsidRPr="00E81B49">
        <w:rPr>
          <w:sz w:val="28"/>
          <w:szCs w:val="28"/>
          <w:lang w:val="uk-UA"/>
        </w:rPr>
        <w:t xml:space="preserve"> догляду за хворими </w:t>
      </w:r>
      <w:proofErr w:type="spellStart"/>
      <w:r w:rsidRPr="00E81B49">
        <w:rPr>
          <w:sz w:val="28"/>
          <w:szCs w:val="28"/>
          <w:lang w:val="uk-UA"/>
        </w:rPr>
        <w:t>хоспісів</w:t>
      </w:r>
      <w:proofErr w:type="spellEnd"/>
      <w:r w:rsidRPr="00E81B49">
        <w:rPr>
          <w:sz w:val="28"/>
          <w:szCs w:val="28"/>
          <w:lang w:val="uk-UA"/>
        </w:rPr>
        <w:t>, паліативних відділень</w:t>
      </w:r>
      <w:r w:rsidRPr="00F96AE8">
        <w:rPr>
          <w:sz w:val="28"/>
          <w:szCs w:val="28"/>
          <w:lang w:val="uk-UA"/>
        </w:rPr>
        <w:t xml:space="preserve">, на загальну </w:t>
      </w:r>
      <w:r>
        <w:rPr>
          <w:sz w:val="28"/>
          <w:szCs w:val="28"/>
          <w:lang w:val="uk-UA"/>
        </w:rPr>
        <w:t xml:space="preserve">очікувану </w:t>
      </w:r>
      <w:r w:rsidRPr="00F96AE8">
        <w:rPr>
          <w:sz w:val="28"/>
          <w:szCs w:val="28"/>
          <w:lang w:val="uk-UA"/>
        </w:rPr>
        <w:t>суму 4 999,9 тис. грн.</w:t>
      </w:r>
    </w:p>
    <w:p w:rsidR="00AC02F3" w:rsidRPr="00BC0BD1" w:rsidRDefault="00AC02F3" w:rsidP="00AC02F3">
      <w:pPr>
        <w:shd w:val="clear" w:color="auto" w:fill="FFFFFF"/>
        <w:tabs>
          <w:tab w:val="left" w:pos="720"/>
          <w:tab w:val="left" w:pos="9639"/>
          <w:tab w:val="left" w:pos="10206"/>
        </w:tabs>
        <w:ind w:firstLine="720"/>
        <w:jc w:val="both"/>
        <w:rPr>
          <w:b/>
          <w:sz w:val="28"/>
          <w:szCs w:val="28"/>
        </w:rPr>
      </w:pPr>
      <w:r w:rsidRPr="00BC0BD1">
        <w:rPr>
          <w:b/>
          <w:sz w:val="28"/>
          <w:szCs w:val="28"/>
        </w:rPr>
        <w:t>2. «</w:t>
      </w:r>
      <w:r>
        <w:rPr>
          <w:b/>
          <w:sz w:val="28"/>
          <w:szCs w:val="28"/>
          <w:lang w:val="uk-UA"/>
        </w:rPr>
        <w:t>Репродуктивне здоров</w:t>
      </w:r>
      <w:r w:rsidRPr="0058255F">
        <w:rPr>
          <w:b/>
          <w:sz w:val="28"/>
          <w:szCs w:val="28"/>
        </w:rPr>
        <w:t>’</w:t>
      </w:r>
      <w:r>
        <w:rPr>
          <w:b/>
          <w:sz w:val="28"/>
          <w:szCs w:val="28"/>
          <w:lang w:val="uk-UA"/>
        </w:rPr>
        <w:t>я</w:t>
      </w:r>
      <w:r w:rsidRPr="00BC0BD1">
        <w:rPr>
          <w:b/>
          <w:sz w:val="28"/>
          <w:szCs w:val="28"/>
        </w:rPr>
        <w:t>».</w:t>
      </w:r>
    </w:p>
    <w:p w:rsidR="00AC02F3" w:rsidRPr="00E81B49" w:rsidRDefault="00AC02F3" w:rsidP="00AC02F3">
      <w:pPr>
        <w:shd w:val="clear" w:color="auto" w:fill="FFFFFF"/>
        <w:tabs>
          <w:tab w:val="left" w:pos="720"/>
          <w:tab w:val="left" w:pos="9639"/>
          <w:tab w:val="left" w:pos="10206"/>
        </w:tabs>
        <w:ind w:firstLine="700"/>
        <w:jc w:val="both"/>
        <w:rPr>
          <w:color w:val="000000"/>
          <w:sz w:val="28"/>
          <w:szCs w:val="28"/>
          <w:lang w:val="uk-UA"/>
        </w:rPr>
      </w:pPr>
      <w:r w:rsidRPr="00234F03">
        <w:rPr>
          <w:sz w:val="28"/>
          <w:szCs w:val="28"/>
        </w:rPr>
        <w:tab/>
      </w:r>
      <w:proofErr w:type="spellStart"/>
      <w:r w:rsidRPr="00234F03">
        <w:rPr>
          <w:sz w:val="28"/>
          <w:szCs w:val="28"/>
        </w:rPr>
        <w:t>Передбачено</w:t>
      </w:r>
      <w:proofErr w:type="spellEnd"/>
      <w:r w:rsidRPr="00234F03">
        <w:rPr>
          <w:sz w:val="28"/>
          <w:szCs w:val="28"/>
        </w:rPr>
        <w:t xml:space="preserve"> на </w:t>
      </w:r>
      <w:proofErr w:type="spellStart"/>
      <w:proofErr w:type="gramStart"/>
      <w:r w:rsidRPr="00234F03">
        <w:rPr>
          <w:sz w:val="28"/>
          <w:szCs w:val="28"/>
        </w:rPr>
        <w:t>р</w:t>
      </w:r>
      <w:proofErr w:type="gramEnd"/>
      <w:r w:rsidRPr="00234F03">
        <w:rPr>
          <w:sz w:val="28"/>
          <w:szCs w:val="28"/>
        </w:rPr>
        <w:t>ік</w:t>
      </w:r>
      <w:proofErr w:type="spellEnd"/>
      <w:r w:rsidRPr="00234F03">
        <w:rPr>
          <w:sz w:val="28"/>
          <w:szCs w:val="28"/>
        </w:rPr>
        <w:t xml:space="preserve"> </w:t>
      </w:r>
      <w:r>
        <w:rPr>
          <w:sz w:val="28"/>
          <w:szCs w:val="28"/>
          <w:lang w:val="uk-UA"/>
        </w:rPr>
        <w:t>6 000,0</w:t>
      </w:r>
      <w:r w:rsidRPr="00234F03">
        <w:rPr>
          <w:sz w:val="28"/>
          <w:szCs w:val="28"/>
        </w:rPr>
        <w:t xml:space="preserve"> тис. </w:t>
      </w:r>
      <w:r>
        <w:rPr>
          <w:sz w:val="28"/>
          <w:szCs w:val="28"/>
          <w:lang w:val="uk-UA"/>
        </w:rPr>
        <w:t>г</w:t>
      </w:r>
      <w:proofErr w:type="spellStart"/>
      <w:r w:rsidRPr="00234F03">
        <w:rPr>
          <w:sz w:val="28"/>
          <w:szCs w:val="28"/>
        </w:rPr>
        <w:t>рн</w:t>
      </w:r>
      <w:proofErr w:type="spellEnd"/>
      <w:r>
        <w:rPr>
          <w:bCs/>
          <w:iCs/>
          <w:sz w:val="28"/>
          <w:szCs w:val="28"/>
          <w:lang w:val="uk-UA"/>
        </w:rPr>
        <w:t xml:space="preserve">. З них на 5 614,8 тис. </w:t>
      </w:r>
      <w:proofErr w:type="spellStart"/>
      <w:r>
        <w:rPr>
          <w:bCs/>
          <w:iCs/>
          <w:sz w:val="28"/>
          <w:szCs w:val="28"/>
          <w:lang w:val="uk-UA"/>
        </w:rPr>
        <w:t>грн</w:t>
      </w:r>
      <w:proofErr w:type="spellEnd"/>
      <w:r>
        <w:rPr>
          <w:bCs/>
          <w:iCs/>
          <w:sz w:val="28"/>
          <w:szCs w:val="28"/>
          <w:lang w:val="uk-UA"/>
        </w:rPr>
        <w:t xml:space="preserve"> укладено договори на закупівлю</w:t>
      </w:r>
      <w:r w:rsidRPr="00E81B49">
        <w:rPr>
          <w:sz w:val="28"/>
          <w:szCs w:val="28"/>
          <w:lang w:val="uk-UA"/>
        </w:rPr>
        <w:t xml:space="preserve"> </w:t>
      </w:r>
      <w:r>
        <w:rPr>
          <w:sz w:val="28"/>
          <w:szCs w:val="28"/>
          <w:lang w:val="uk-UA"/>
        </w:rPr>
        <w:t xml:space="preserve">препаратів для лікування дихальних розладів новонароджених, препаратів для надання невідкладної медичної допомоги та препаратів </w:t>
      </w:r>
      <w:proofErr w:type="spellStart"/>
      <w:r>
        <w:rPr>
          <w:sz w:val="28"/>
          <w:szCs w:val="28"/>
          <w:lang w:val="uk-UA"/>
        </w:rPr>
        <w:t>антирезусного</w:t>
      </w:r>
      <w:proofErr w:type="spellEnd"/>
      <w:r>
        <w:rPr>
          <w:sz w:val="28"/>
          <w:szCs w:val="28"/>
          <w:lang w:val="uk-UA"/>
        </w:rPr>
        <w:t xml:space="preserve"> імуноглобуліну.</w:t>
      </w:r>
    </w:p>
    <w:p w:rsidR="00AC02F3" w:rsidRPr="00BC0BD1" w:rsidRDefault="00AC02F3" w:rsidP="00AC02F3">
      <w:pPr>
        <w:shd w:val="clear" w:color="auto" w:fill="FFFFFF"/>
        <w:tabs>
          <w:tab w:val="left" w:pos="720"/>
          <w:tab w:val="left" w:pos="9639"/>
          <w:tab w:val="left" w:pos="10206"/>
        </w:tabs>
        <w:ind w:firstLine="720"/>
        <w:jc w:val="both"/>
        <w:rPr>
          <w:b/>
          <w:sz w:val="28"/>
          <w:szCs w:val="28"/>
        </w:rPr>
      </w:pPr>
      <w:r w:rsidRPr="00BC0BD1">
        <w:rPr>
          <w:b/>
          <w:sz w:val="28"/>
          <w:szCs w:val="28"/>
        </w:rPr>
        <w:t>3. «</w:t>
      </w:r>
      <w:proofErr w:type="spellStart"/>
      <w:r>
        <w:rPr>
          <w:b/>
          <w:sz w:val="28"/>
          <w:szCs w:val="28"/>
          <w:lang w:val="uk-UA"/>
        </w:rPr>
        <w:t>Орфанні</w:t>
      </w:r>
      <w:proofErr w:type="spellEnd"/>
      <w:r>
        <w:rPr>
          <w:b/>
          <w:sz w:val="28"/>
          <w:szCs w:val="28"/>
          <w:lang w:val="uk-UA"/>
        </w:rPr>
        <w:t xml:space="preserve"> захворювання</w:t>
      </w:r>
      <w:r w:rsidRPr="00BC0BD1">
        <w:rPr>
          <w:b/>
          <w:sz w:val="28"/>
          <w:szCs w:val="28"/>
        </w:rPr>
        <w:t>».</w:t>
      </w:r>
    </w:p>
    <w:p w:rsidR="00AC02F3" w:rsidRDefault="00AC02F3" w:rsidP="00AC02F3">
      <w:pPr>
        <w:shd w:val="clear" w:color="auto" w:fill="FFFFFF"/>
        <w:tabs>
          <w:tab w:val="left" w:pos="720"/>
          <w:tab w:val="left" w:pos="9639"/>
          <w:tab w:val="left" w:pos="10206"/>
        </w:tabs>
        <w:jc w:val="both"/>
        <w:rPr>
          <w:color w:val="000000"/>
          <w:sz w:val="28"/>
          <w:szCs w:val="28"/>
          <w:lang w:val="uk-UA"/>
        </w:rPr>
      </w:pPr>
      <w:r w:rsidRPr="00234F03">
        <w:rPr>
          <w:sz w:val="28"/>
          <w:szCs w:val="28"/>
        </w:rPr>
        <w:tab/>
      </w:r>
      <w:proofErr w:type="spellStart"/>
      <w:r w:rsidRPr="00771895">
        <w:rPr>
          <w:sz w:val="28"/>
          <w:szCs w:val="28"/>
        </w:rPr>
        <w:t>Передбачено</w:t>
      </w:r>
      <w:proofErr w:type="spellEnd"/>
      <w:r w:rsidRPr="00771895">
        <w:rPr>
          <w:sz w:val="28"/>
          <w:szCs w:val="28"/>
        </w:rPr>
        <w:t xml:space="preserve"> на </w:t>
      </w:r>
      <w:proofErr w:type="spellStart"/>
      <w:proofErr w:type="gramStart"/>
      <w:r w:rsidRPr="00771895">
        <w:rPr>
          <w:sz w:val="28"/>
          <w:szCs w:val="28"/>
        </w:rPr>
        <w:t>р</w:t>
      </w:r>
      <w:proofErr w:type="gramEnd"/>
      <w:r w:rsidRPr="00771895">
        <w:rPr>
          <w:sz w:val="28"/>
          <w:szCs w:val="28"/>
        </w:rPr>
        <w:t>ік</w:t>
      </w:r>
      <w:proofErr w:type="spellEnd"/>
      <w:r w:rsidRPr="00771895">
        <w:rPr>
          <w:sz w:val="28"/>
          <w:szCs w:val="28"/>
        </w:rPr>
        <w:t xml:space="preserve"> </w:t>
      </w:r>
      <w:r>
        <w:rPr>
          <w:sz w:val="28"/>
          <w:szCs w:val="28"/>
          <w:lang w:val="uk-UA"/>
        </w:rPr>
        <w:t>189 518,4</w:t>
      </w:r>
      <w:r w:rsidRPr="00771895">
        <w:rPr>
          <w:sz w:val="28"/>
          <w:szCs w:val="28"/>
        </w:rPr>
        <w:t xml:space="preserve"> тис. </w:t>
      </w:r>
      <w:r>
        <w:rPr>
          <w:sz w:val="28"/>
          <w:szCs w:val="28"/>
          <w:lang w:val="uk-UA"/>
        </w:rPr>
        <w:t>г</w:t>
      </w:r>
      <w:proofErr w:type="spellStart"/>
      <w:r w:rsidRPr="00771895">
        <w:rPr>
          <w:sz w:val="28"/>
          <w:szCs w:val="28"/>
        </w:rPr>
        <w:t>рн</w:t>
      </w:r>
      <w:proofErr w:type="spellEnd"/>
      <w:r>
        <w:rPr>
          <w:sz w:val="28"/>
          <w:szCs w:val="28"/>
          <w:lang w:val="uk-UA"/>
        </w:rPr>
        <w:t xml:space="preserve">. З них на 5 962,9 тис. </w:t>
      </w:r>
      <w:proofErr w:type="spellStart"/>
      <w:r>
        <w:rPr>
          <w:sz w:val="28"/>
          <w:szCs w:val="28"/>
          <w:lang w:val="uk-UA"/>
        </w:rPr>
        <w:t>грн</w:t>
      </w:r>
      <w:proofErr w:type="spellEnd"/>
      <w:r>
        <w:rPr>
          <w:sz w:val="28"/>
          <w:szCs w:val="28"/>
          <w:lang w:val="uk-UA"/>
        </w:rPr>
        <w:t xml:space="preserve"> </w:t>
      </w:r>
      <w:r>
        <w:rPr>
          <w:bCs/>
          <w:iCs/>
          <w:sz w:val="28"/>
          <w:szCs w:val="28"/>
          <w:lang w:val="uk-UA"/>
        </w:rPr>
        <w:t>укладено договори на закупівлю</w:t>
      </w:r>
      <w:r>
        <w:rPr>
          <w:sz w:val="28"/>
          <w:szCs w:val="28"/>
          <w:lang w:val="uk-UA"/>
        </w:rPr>
        <w:t xml:space="preserve"> наборів реактивів для </w:t>
      </w:r>
      <w:proofErr w:type="spellStart"/>
      <w:r>
        <w:rPr>
          <w:sz w:val="28"/>
          <w:szCs w:val="28"/>
          <w:lang w:val="uk-UA"/>
        </w:rPr>
        <w:t>скринінгу</w:t>
      </w:r>
      <w:proofErr w:type="spellEnd"/>
      <w:r>
        <w:rPr>
          <w:sz w:val="28"/>
          <w:szCs w:val="28"/>
          <w:lang w:val="uk-UA"/>
        </w:rPr>
        <w:t xml:space="preserve"> новонароджених на </w:t>
      </w:r>
      <w:proofErr w:type="spellStart"/>
      <w:r>
        <w:rPr>
          <w:sz w:val="28"/>
          <w:szCs w:val="28"/>
          <w:lang w:val="uk-UA"/>
        </w:rPr>
        <w:t>фенілкетонурію</w:t>
      </w:r>
      <w:proofErr w:type="spellEnd"/>
      <w:r>
        <w:rPr>
          <w:sz w:val="28"/>
          <w:szCs w:val="28"/>
          <w:lang w:val="uk-UA"/>
        </w:rPr>
        <w:t xml:space="preserve"> та вроджений гіпотиреоз, препаратів для дітей, хворих на ювенільний </w:t>
      </w:r>
      <w:proofErr w:type="spellStart"/>
      <w:r>
        <w:rPr>
          <w:sz w:val="28"/>
          <w:szCs w:val="28"/>
          <w:lang w:val="uk-UA"/>
        </w:rPr>
        <w:t>ревматоїдний</w:t>
      </w:r>
      <w:proofErr w:type="spellEnd"/>
      <w:r>
        <w:rPr>
          <w:sz w:val="28"/>
          <w:szCs w:val="28"/>
          <w:lang w:val="uk-UA"/>
        </w:rPr>
        <w:t xml:space="preserve"> артрит та</w:t>
      </w:r>
      <w:r w:rsidRPr="001A6A1B">
        <w:rPr>
          <w:sz w:val="28"/>
          <w:szCs w:val="28"/>
          <w:lang w:val="uk-UA"/>
        </w:rPr>
        <w:t xml:space="preserve"> </w:t>
      </w:r>
      <w:r>
        <w:rPr>
          <w:sz w:val="28"/>
          <w:szCs w:val="28"/>
          <w:lang w:val="uk-UA"/>
        </w:rPr>
        <w:t xml:space="preserve">хворобу </w:t>
      </w:r>
      <w:proofErr w:type="spellStart"/>
      <w:r>
        <w:rPr>
          <w:sz w:val="28"/>
          <w:szCs w:val="28"/>
          <w:lang w:val="uk-UA"/>
        </w:rPr>
        <w:t>Гоше</w:t>
      </w:r>
      <w:proofErr w:type="spellEnd"/>
      <w:r>
        <w:rPr>
          <w:sz w:val="28"/>
          <w:szCs w:val="28"/>
          <w:lang w:val="uk-UA"/>
        </w:rPr>
        <w:t xml:space="preserve">. </w:t>
      </w:r>
      <w:r>
        <w:rPr>
          <w:color w:val="000000"/>
          <w:sz w:val="28"/>
          <w:szCs w:val="28"/>
          <w:lang w:val="uk-UA"/>
        </w:rPr>
        <w:t>Станом на звітну дату</w:t>
      </w:r>
      <w:r w:rsidRPr="00F96AE8">
        <w:rPr>
          <w:color w:val="000000"/>
          <w:sz w:val="28"/>
          <w:szCs w:val="28"/>
          <w:lang w:val="uk-UA"/>
        </w:rPr>
        <w:t xml:space="preserve"> тривають процедури закупівлі</w:t>
      </w:r>
      <w:r>
        <w:rPr>
          <w:color w:val="000000"/>
          <w:sz w:val="28"/>
          <w:szCs w:val="28"/>
          <w:lang w:val="uk-UA"/>
        </w:rPr>
        <w:t xml:space="preserve"> </w:t>
      </w:r>
      <w:r>
        <w:rPr>
          <w:sz w:val="28"/>
          <w:szCs w:val="28"/>
          <w:lang w:val="uk-UA"/>
        </w:rPr>
        <w:t xml:space="preserve">ліків для хворих на </w:t>
      </w:r>
      <w:proofErr w:type="spellStart"/>
      <w:r>
        <w:rPr>
          <w:sz w:val="28"/>
          <w:szCs w:val="28"/>
          <w:lang w:val="uk-UA"/>
        </w:rPr>
        <w:t>муковісцидоз</w:t>
      </w:r>
      <w:proofErr w:type="spellEnd"/>
      <w:r>
        <w:rPr>
          <w:sz w:val="28"/>
          <w:szCs w:val="28"/>
          <w:lang w:val="uk-UA"/>
        </w:rPr>
        <w:t xml:space="preserve">, ліків для хворих на </w:t>
      </w:r>
      <w:proofErr w:type="spellStart"/>
      <w:r>
        <w:rPr>
          <w:sz w:val="28"/>
          <w:szCs w:val="28"/>
          <w:lang w:val="uk-UA"/>
        </w:rPr>
        <w:t>коагулопатії</w:t>
      </w:r>
      <w:proofErr w:type="spellEnd"/>
      <w:r>
        <w:rPr>
          <w:sz w:val="28"/>
          <w:szCs w:val="28"/>
          <w:lang w:val="uk-UA"/>
        </w:rPr>
        <w:t xml:space="preserve"> та хворих з </w:t>
      </w:r>
      <w:proofErr w:type="spellStart"/>
      <w:r>
        <w:rPr>
          <w:sz w:val="28"/>
          <w:szCs w:val="28"/>
          <w:lang w:val="uk-UA"/>
        </w:rPr>
        <w:t>онкогематологічною</w:t>
      </w:r>
      <w:proofErr w:type="spellEnd"/>
      <w:r>
        <w:rPr>
          <w:sz w:val="28"/>
          <w:szCs w:val="28"/>
          <w:lang w:val="uk-UA"/>
        </w:rPr>
        <w:t xml:space="preserve"> патологією, на </w:t>
      </w:r>
      <w:r w:rsidRPr="00F96AE8">
        <w:rPr>
          <w:sz w:val="28"/>
          <w:szCs w:val="28"/>
          <w:lang w:val="uk-UA"/>
        </w:rPr>
        <w:t xml:space="preserve">загальну </w:t>
      </w:r>
      <w:r>
        <w:rPr>
          <w:sz w:val="28"/>
          <w:szCs w:val="28"/>
          <w:lang w:val="uk-UA"/>
        </w:rPr>
        <w:t xml:space="preserve">очікувану </w:t>
      </w:r>
      <w:r w:rsidRPr="00F96AE8">
        <w:rPr>
          <w:sz w:val="28"/>
          <w:szCs w:val="28"/>
          <w:lang w:val="uk-UA"/>
        </w:rPr>
        <w:t xml:space="preserve">суму </w:t>
      </w:r>
      <w:r>
        <w:rPr>
          <w:sz w:val="28"/>
          <w:szCs w:val="28"/>
          <w:lang w:val="uk-UA"/>
        </w:rPr>
        <w:t>130 181,4</w:t>
      </w:r>
      <w:r w:rsidRPr="00F96AE8">
        <w:rPr>
          <w:sz w:val="28"/>
          <w:szCs w:val="28"/>
          <w:lang w:val="uk-UA"/>
        </w:rPr>
        <w:t xml:space="preserve"> тис. грн</w:t>
      </w:r>
      <w:r w:rsidRPr="001A6A1B">
        <w:rPr>
          <w:color w:val="000000"/>
          <w:sz w:val="28"/>
          <w:szCs w:val="28"/>
          <w:lang w:val="uk-UA"/>
        </w:rPr>
        <w:t>.</w:t>
      </w:r>
      <w:r>
        <w:rPr>
          <w:color w:val="000000"/>
          <w:sz w:val="28"/>
          <w:szCs w:val="28"/>
          <w:lang w:val="uk-UA"/>
        </w:rPr>
        <w:t xml:space="preserve"> </w:t>
      </w:r>
    </w:p>
    <w:p w:rsidR="00AC02F3" w:rsidRPr="00BC0BD1" w:rsidRDefault="00AC02F3" w:rsidP="00AC02F3">
      <w:pPr>
        <w:shd w:val="clear" w:color="auto" w:fill="FFFFFF"/>
        <w:tabs>
          <w:tab w:val="left" w:pos="720"/>
          <w:tab w:val="left" w:pos="9639"/>
          <w:tab w:val="left" w:pos="10206"/>
        </w:tabs>
        <w:ind w:firstLine="720"/>
        <w:jc w:val="both"/>
        <w:rPr>
          <w:b/>
          <w:sz w:val="28"/>
          <w:szCs w:val="28"/>
        </w:rPr>
      </w:pPr>
      <w:r w:rsidRPr="00BC0BD1">
        <w:rPr>
          <w:b/>
          <w:sz w:val="28"/>
          <w:szCs w:val="28"/>
        </w:rPr>
        <w:t>4. «</w:t>
      </w:r>
      <w:r>
        <w:rPr>
          <w:b/>
          <w:sz w:val="28"/>
          <w:szCs w:val="28"/>
          <w:lang w:val="uk-UA"/>
        </w:rPr>
        <w:t>Розвиток стоматологічної допомоги</w:t>
      </w:r>
      <w:r w:rsidRPr="00BC0BD1">
        <w:rPr>
          <w:b/>
          <w:sz w:val="28"/>
          <w:szCs w:val="28"/>
        </w:rPr>
        <w:t>».</w:t>
      </w:r>
    </w:p>
    <w:p w:rsidR="00AC02F3" w:rsidRDefault="00AC02F3" w:rsidP="00AC02F3">
      <w:pPr>
        <w:shd w:val="clear" w:color="auto" w:fill="FFFFFF"/>
        <w:tabs>
          <w:tab w:val="left" w:pos="720"/>
          <w:tab w:val="left" w:pos="9639"/>
          <w:tab w:val="left" w:pos="10206"/>
        </w:tabs>
        <w:jc w:val="both"/>
        <w:rPr>
          <w:sz w:val="28"/>
          <w:szCs w:val="28"/>
          <w:lang w:val="uk-UA"/>
        </w:rPr>
      </w:pPr>
      <w:r w:rsidRPr="00234F03">
        <w:rPr>
          <w:sz w:val="28"/>
          <w:szCs w:val="28"/>
        </w:rPr>
        <w:tab/>
      </w:r>
      <w:proofErr w:type="spellStart"/>
      <w:r w:rsidRPr="00234F03">
        <w:rPr>
          <w:sz w:val="28"/>
          <w:szCs w:val="28"/>
        </w:rPr>
        <w:t>Передбачено</w:t>
      </w:r>
      <w:proofErr w:type="spellEnd"/>
      <w:r w:rsidRPr="00234F03">
        <w:rPr>
          <w:sz w:val="28"/>
          <w:szCs w:val="28"/>
        </w:rPr>
        <w:t xml:space="preserve"> на </w:t>
      </w:r>
      <w:proofErr w:type="spellStart"/>
      <w:proofErr w:type="gramStart"/>
      <w:r w:rsidRPr="00234F03">
        <w:rPr>
          <w:sz w:val="28"/>
          <w:szCs w:val="28"/>
        </w:rPr>
        <w:t>р</w:t>
      </w:r>
      <w:proofErr w:type="gramEnd"/>
      <w:r w:rsidRPr="00234F03">
        <w:rPr>
          <w:sz w:val="28"/>
          <w:szCs w:val="28"/>
        </w:rPr>
        <w:t>ік</w:t>
      </w:r>
      <w:proofErr w:type="spellEnd"/>
      <w:r w:rsidRPr="00234F03">
        <w:rPr>
          <w:sz w:val="28"/>
          <w:szCs w:val="28"/>
        </w:rPr>
        <w:t xml:space="preserve"> </w:t>
      </w:r>
      <w:r>
        <w:rPr>
          <w:sz w:val="28"/>
          <w:szCs w:val="28"/>
          <w:lang w:val="uk-UA"/>
        </w:rPr>
        <w:t>188,0</w:t>
      </w:r>
      <w:r w:rsidRPr="005159F0">
        <w:rPr>
          <w:sz w:val="28"/>
          <w:szCs w:val="28"/>
          <w:lang w:val="uk-UA"/>
        </w:rPr>
        <w:t xml:space="preserve"> тис. </w:t>
      </w:r>
      <w:proofErr w:type="spellStart"/>
      <w:r>
        <w:rPr>
          <w:sz w:val="28"/>
          <w:szCs w:val="28"/>
          <w:lang w:val="uk-UA"/>
        </w:rPr>
        <w:t>грн</w:t>
      </w:r>
      <w:proofErr w:type="spellEnd"/>
      <w:r>
        <w:rPr>
          <w:sz w:val="28"/>
          <w:szCs w:val="28"/>
          <w:lang w:val="uk-UA"/>
        </w:rPr>
        <w:t xml:space="preserve"> на забезпечення зубним протезуванням учасників бойових дій АТО. </w:t>
      </w:r>
      <w:r>
        <w:rPr>
          <w:color w:val="000000"/>
          <w:sz w:val="28"/>
          <w:szCs w:val="28"/>
          <w:lang w:val="uk-UA"/>
        </w:rPr>
        <w:t>Станом на звітну дату проводиться організаційна робота щодо оголошення тендеру на закупівлю стоматологічних матеріалів.</w:t>
      </w:r>
    </w:p>
    <w:p w:rsidR="00AC02F3" w:rsidRPr="00640EA6" w:rsidRDefault="00AC02F3" w:rsidP="00AC02F3">
      <w:pPr>
        <w:shd w:val="clear" w:color="auto" w:fill="FFFFFF"/>
        <w:tabs>
          <w:tab w:val="left" w:pos="720"/>
          <w:tab w:val="left" w:pos="9639"/>
          <w:tab w:val="left" w:pos="10206"/>
        </w:tabs>
        <w:ind w:firstLine="720"/>
        <w:jc w:val="both"/>
        <w:rPr>
          <w:b/>
          <w:sz w:val="28"/>
          <w:szCs w:val="28"/>
          <w:lang w:val="uk-UA"/>
        </w:rPr>
      </w:pPr>
      <w:r w:rsidRPr="00640EA6">
        <w:rPr>
          <w:b/>
          <w:sz w:val="28"/>
          <w:szCs w:val="28"/>
          <w:lang w:val="uk-UA"/>
        </w:rPr>
        <w:t>5. «</w:t>
      </w:r>
      <w:r>
        <w:rPr>
          <w:b/>
          <w:sz w:val="28"/>
          <w:szCs w:val="28"/>
          <w:lang w:val="uk-UA"/>
        </w:rPr>
        <w:t>Лікарні планового лікування</w:t>
      </w:r>
      <w:r w:rsidRPr="00640EA6">
        <w:rPr>
          <w:b/>
          <w:sz w:val="28"/>
          <w:szCs w:val="28"/>
          <w:lang w:val="uk-UA"/>
        </w:rPr>
        <w:t>».</w:t>
      </w:r>
    </w:p>
    <w:p w:rsidR="00AC02F3" w:rsidRPr="00536083" w:rsidRDefault="00AC02F3" w:rsidP="00AC02F3">
      <w:pPr>
        <w:shd w:val="clear" w:color="auto" w:fill="FFFFFF"/>
        <w:tabs>
          <w:tab w:val="left" w:pos="720"/>
          <w:tab w:val="left" w:pos="9639"/>
          <w:tab w:val="left" w:pos="10206"/>
        </w:tabs>
        <w:ind w:firstLine="720"/>
        <w:jc w:val="both"/>
        <w:rPr>
          <w:sz w:val="28"/>
          <w:szCs w:val="28"/>
          <w:lang w:val="uk-UA"/>
        </w:rPr>
      </w:pPr>
      <w:r w:rsidRPr="00536083">
        <w:rPr>
          <w:sz w:val="28"/>
          <w:szCs w:val="28"/>
          <w:lang w:val="uk-UA"/>
        </w:rPr>
        <w:t xml:space="preserve">Передбачено на рік 133 843,4 тис. грн. З них на </w:t>
      </w:r>
      <w:r>
        <w:rPr>
          <w:sz w:val="28"/>
          <w:szCs w:val="28"/>
          <w:lang w:val="uk-UA"/>
        </w:rPr>
        <w:t>26 121,7</w:t>
      </w:r>
      <w:r w:rsidRPr="00536083">
        <w:rPr>
          <w:sz w:val="28"/>
          <w:szCs w:val="28"/>
          <w:lang w:val="uk-UA"/>
        </w:rPr>
        <w:t xml:space="preserve"> тис. </w:t>
      </w:r>
      <w:proofErr w:type="spellStart"/>
      <w:r w:rsidRPr="00536083">
        <w:rPr>
          <w:sz w:val="28"/>
          <w:szCs w:val="28"/>
          <w:lang w:val="uk-UA"/>
        </w:rPr>
        <w:t>грн</w:t>
      </w:r>
      <w:proofErr w:type="spellEnd"/>
      <w:r w:rsidRPr="00536083">
        <w:rPr>
          <w:sz w:val="28"/>
          <w:szCs w:val="28"/>
          <w:lang w:val="uk-UA"/>
        </w:rPr>
        <w:t xml:space="preserve"> </w:t>
      </w:r>
      <w:r>
        <w:rPr>
          <w:bCs/>
          <w:iCs/>
          <w:sz w:val="28"/>
          <w:szCs w:val="28"/>
          <w:lang w:val="uk-UA"/>
        </w:rPr>
        <w:t>укладено договори на закупівлю</w:t>
      </w:r>
      <w:r w:rsidRPr="00536083">
        <w:rPr>
          <w:sz w:val="28"/>
          <w:szCs w:val="28"/>
          <w:lang w:val="uk-UA"/>
        </w:rPr>
        <w:t xml:space="preserve"> витратн</w:t>
      </w:r>
      <w:r>
        <w:rPr>
          <w:sz w:val="28"/>
          <w:szCs w:val="28"/>
          <w:lang w:val="uk-UA"/>
        </w:rPr>
        <w:t>их</w:t>
      </w:r>
      <w:r w:rsidRPr="00536083">
        <w:rPr>
          <w:sz w:val="28"/>
          <w:szCs w:val="28"/>
          <w:lang w:val="uk-UA"/>
        </w:rPr>
        <w:t xml:space="preserve"> матеріал</w:t>
      </w:r>
      <w:r>
        <w:rPr>
          <w:sz w:val="28"/>
          <w:szCs w:val="28"/>
          <w:lang w:val="uk-UA"/>
        </w:rPr>
        <w:t>ів</w:t>
      </w:r>
      <w:r w:rsidRPr="00536083">
        <w:rPr>
          <w:sz w:val="28"/>
          <w:szCs w:val="28"/>
          <w:lang w:val="uk-UA"/>
        </w:rPr>
        <w:t xml:space="preserve"> для проведення гемодіалізу</w:t>
      </w:r>
      <w:r>
        <w:rPr>
          <w:sz w:val="28"/>
          <w:szCs w:val="28"/>
          <w:lang w:val="uk-UA"/>
        </w:rPr>
        <w:t xml:space="preserve"> </w:t>
      </w:r>
      <w:r w:rsidRPr="00536083">
        <w:rPr>
          <w:sz w:val="28"/>
          <w:szCs w:val="28"/>
          <w:lang w:val="uk-UA"/>
        </w:rPr>
        <w:t xml:space="preserve">та перитонеального діалізу, </w:t>
      </w:r>
      <w:r w:rsidRPr="00536083">
        <w:rPr>
          <w:bCs/>
          <w:iCs/>
          <w:sz w:val="28"/>
          <w:szCs w:val="28"/>
          <w:lang w:val="uk-UA"/>
        </w:rPr>
        <w:t>лікарськ</w:t>
      </w:r>
      <w:r>
        <w:rPr>
          <w:bCs/>
          <w:iCs/>
          <w:sz w:val="28"/>
          <w:szCs w:val="28"/>
          <w:lang w:val="uk-UA"/>
        </w:rPr>
        <w:t>их</w:t>
      </w:r>
      <w:r w:rsidRPr="00536083">
        <w:rPr>
          <w:bCs/>
          <w:iCs/>
          <w:sz w:val="28"/>
          <w:szCs w:val="28"/>
          <w:lang w:val="uk-UA"/>
        </w:rPr>
        <w:t xml:space="preserve"> засоб</w:t>
      </w:r>
      <w:r>
        <w:rPr>
          <w:bCs/>
          <w:iCs/>
          <w:sz w:val="28"/>
          <w:szCs w:val="28"/>
          <w:lang w:val="uk-UA"/>
        </w:rPr>
        <w:t>ів</w:t>
      </w:r>
      <w:r w:rsidRPr="00536083">
        <w:rPr>
          <w:bCs/>
          <w:iCs/>
          <w:sz w:val="28"/>
          <w:szCs w:val="28"/>
          <w:lang w:val="uk-UA"/>
        </w:rPr>
        <w:t xml:space="preserve"> та дезінфікуюч</w:t>
      </w:r>
      <w:r>
        <w:rPr>
          <w:bCs/>
          <w:iCs/>
          <w:sz w:val="28"/>
          <w:szCs w:val="28"/>
          <w:lang w:val="uk-UA"/>
        </w:rPr>
        <w:t>ого</w:t>
      </w:r>
      <w:r w:rsidRPr="00536083">
        <w:rPr>
          <w:bCs/>
          <w:iCs/>
          <w:sz w:val="28"/>
          <w:szCs w:val="28"/>
          <w:lang w:val="uk-UA"/>
        </w:rPr>
        <w:t xml:space="preserve"> антисептичн</w:t>
      </w:r>
      <w:r>
        <w:rPr>
          <w:bCs/>
          <w:iCs/>
          <w:sz w:val="28"/>
          <w:szCs w:val="28"/>
          <w:lang w:val="uk-UA"/>
        </w:rPr>
        <w:t>ого</w:t>
      </w:r>
      <w:r w:rsidRPr="00536083">
        <w:rPr>
          <w:bCs/>
          <w:iCs/>
          <w:sz w:val="28"/>
          <w:szCs w:val="28"/>
          <w:lang w:val="uk-UA"/>
        </w:rPr>
        <w:t xml:space="preserve"> зас</w:t>
      </w:r>
      <w:r>
        <w:rPr>
          <w:bCs/>
          <w:iCs/>
          <w:sz w:val="28"/>
          <w:szCs w:val="28"/>
          <w:lang w:val="uk-UA"/>
        </w:rPr>
        <w:t>обу</w:t>
      </w:r>
      <w:r w:rsidRPr="00536083">
        <w:rPr>
          <w:bCs/>
          <w:iCs/>
          <w:sz w:val="28"/>
          <w:szCs w:val="28"/>
          <w:lang w:val="uk-UA"/>
        </w:rPr>
        <w:t xml:space="preserve"> для обробки шкіри та рук хворим, що отримують лікування замісною нирковою терапією. </w:t>
      </w:r>
      <w:r w:rsidRPr="00536083">
        <w:rPr>
          <w:color w:val="000000"/>
          <w:sz w:val="28"/>
          <w:szCs w:val="28"/>
          <w:lang w:val="uk-UA"/>
        </w:rPr>
        <w:t xml:space="preserve">Станом на звітну дату тривають процедури закупівлі </w:t>
      </w:r>
      <w:r w:rsidRPr="00536083">
        <w:rPr>
          <w:sz w:val="28"/>
          <w:szCs w:val="28"/>
          <w:lang w:val="uk-UA"/>
        </w:rPr>
        <w:t xml:space="preserve">витратних матеріалів для проведення гемодіалізу та перитонеального діалізу, на загальну очікувану суму </w:t>
      </w:r>
      <w:r>
        <w:rPr>
          <w:sz w:val="28"/>
          <w:szCs w:val="28"/>
          <w:lang w:val="uk-UA"/>
        </w:rPr>
        <w:t>73 359,1 тис. грн</w:t>
      </w:r>
      <w:r w:rsidRPr="00536083">
        <w:rPr>
          <w:sz w:val="28"/>
          <w:szCs w:val="28"/>
          <w:lang w:val="uk-UA"/>
        </w:rPr>
        <w:t>.</w:t>
      </w:r>
    </w:p>
    <w:p w:rsidR="00AC02F3" w:rsidRPr="00BC0BD1" w:rsidRDefault="00AC02F3" w:rsidP="00AC02F3">
      <w:pPr>
        <w:shd w:val="clear" w:color="auto" w:fill="FFFFFF"/>
        <w:tabs>
          <w:tab w:val="left" w:pos="720"/>
          <w:tab w:val="left" w:pos="9639"/>
          <w:tab w:val="left" w:pos="10206"/>
        </w:tabs>
        <w:ind w:firstLine="700"/>
        <w:jc w:val="both"/>
        <w:rPr>
          <w:b/>
          <w:sz w:val="28"/>
          <w:szCs w:val="28"/>
        </w:rPr>
      </w:pPr>
      <w:r w:rsidRPr="00BC0BD1">
        <w:rPr>
          <w:b/>
          <w:sz w:val="28"/>
          <w:szCs w:val="28"/>
        </w:rPr>
        <w:t>6. «</w:t>
      </w:r>
      <w:r>
        <w:rPr>
          <w:b/>
          <w:sz w:val="28"/>
          <w:szCs w:val="28"/>
          <w:lang w:val="uk-UA"/>
        </w:rPr>
        <w:t>Консультативно-діагностичні центри, консультативні поліклініки ЛПЗ</w:t>
      </w:r>
      <w:r w:rsidRPr="00BC0BD1">
        <w:rPr>
          <w:b/>
          <w:sz w:val="28"/>
          <w:szCs w:val="28"/>
        </w:rPr>
        <w:t>».</w:t>
      </w:r>
    </w:p>
    <w:p w:rsidR="00AC02F3" w:rsidRDefault="00AC02F3" w:rsidP="00AC02F3">
      <w:pPr>
        <w:shd w:val="clear" w:color="auto" w:fill="FFFFFF"/>
        <w:tabs>
          <w:tab w:val="left" w:pos="720"/>
          <w:tab w:val="left" w:pos="9639"/>
          <w:tab w:val="left" w:pos="10206"/>
        </w:tabs>
        <w:ind w:firstLine="700"/>
        <w:jc w:val="both"/>
        <w:rPr>
          <w:sz w:val="28"/>
          <w:szCs w:val="28"/>
          <w:lang w:val="uk-UA"/>
        </w:rPr>
      </w:pPr>
      <w:r w:rsidRPr="00234F03">
        <w:rPr>
          <w:sz w:val="28"/>
          <w:szCs w:val="28"/>
        </w:rPr>
        <w:tab/>
      </w:r>
      <w:proofErr w:type="spellStart"/>
      <w:r w:rsidRPr="00234F03">
        <w:rPr>
          <w:sz w:val="28"/>
          <w:szCs w:val="28"/>
        </w:rPr>
        <w:t>Передбачено</w:t>
      </w:r>
      <w:proofErr w:type="spellEnd"/>
      <w:r w:rsidRPr="00234F03">
        <w:rPr>
          <w:sz w:val="28"/>
          <w:szCs w:val="28"/>
        </w:rPr>
        <w:t xml:space="preserve"> на </w:t>
      </w:r>
      <w:proofErr w:type="spellStart"/>
      <w:proofErr w:type="gramStart"/>
      <w:r w:rsidRPr="00234F03">
        <w:rPr>
          <w:sz w:val="28"/>
          <w:szCs w:val="28"/>
        </w:rPr>
        <w:t>р</w:t>
      </w:r>
      <w:proofErr w:type="gramEnd"/>
      <w:r w:rsidRPr="00234F03">
        <w:rPr>
          <w:sz w:val="28"/>
          <w:szCs w:val="28"/>
        </w:rPr>
        <w:t>ік</w:t>
      </w:r>
      <w:proofErr w:type="spellEnd"/>
      <w:r w:rsidRPr="00234F03">
        <w:rPr>
          <w:sz w:val="28"/>
          <w:szCs w:val="28"/>
        </w:rPr>
        <w:t xml:space="preserve"> </w:t>
      </w:r>
      <w:r>
        <w:rPr>
          <w:sz w:val="28"/>
          <w:szCs w:val="28"/>
          <w:lang w:val="uk-UA"/>
        </w:rPr>
        <w:t>10 000,0</w:t>
      </w:r>
      <w:r w:rsidRPr="00234F03">
        <w:rPr>
          <w:sz w:val="28"/>
          <w:szCs w:val="28"/>
        </w:rPr>
        <w:t xml:space="preserve"> тис.</w:t>
      </w:r>
      <w:r>
        <w:rPr>
          <w:sz w:val="28"/>
          <w:szCs w:val="28"/>
          <w:lang w:val="uk-UA"/>
        </w:rPr>
        <w:t xml:space="preserve"> г</w:t>
      </w:r>
      <w:proofErr w:type="spellStart"/>
      <w:r w:rsidRPr="00234F03">
        <w:rPr>
          <w:sz w:val="28"/>
          <w:szCs w:val="28"/>
        </w:rPr>
        <w:t>рн</w:t>
      </w:r>
      <w:proofErr w:type="spellEnd"/>
      <w:r>
        <w:rPr>
          <w:sz w:val="28"/>
          <w:szCs w:val="28"/>
          <w:lang w:val="uk-UA"/>
        </w:rPr>
        <w:t xml:space="preserve">.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є</w:t>
      </w:r>
      <w:r w:rsidRPr="00F96AE8">
        <w:rPr>
          <w:color w:val="000000"/>
          <w:sz w:val="28"/>
          <w:szCs w:val="28"/>
          <w:lang w:val="uk-UA"/>
        </w:rPr>
        <w:t xml:space="preserve"> процедур</w:t>
      </w:r>
      <w:r>
        <w:rPr>
          <w:color w:val="000000"/>
          <w:sz w:val="28"/>
          <w:szCs w:val="28"/>
          <w:lang w:val="uk-UA"/>
        </w:rPr>
        <w:t>а</w:t>
      </w:r>
      <w:r w:rsidRPr="00F96AE8">
        <w:rPr>
          <w:color w:val="000000"/>
          <w:sz w:val="28"/>
          <w:szCs w:val="28"/>
          <w:lang w:val="uk-UA"/>
        </w:rPr>
        <w:t xml:space="preserve"> закупівлі</w:t>
      </w:r>
      <w:r>
        <w:rPr>
          <w:sz w:val="28"/>
          <w:szCs w:val="28"/>
          <w:lang w:val="uk-UA"/>
        </w:rPr>
        <w:t xml:space="preserve"> </w:t>
      </w:r>
      <w:proofErr w:type="spellStart"/>
      <w:r>
        <w:rPr>
          <w:sz w:val="28"/>
          <w:szCs w:val="28"/>
          <w:lang w:val="uk-UA"/>
        </w:rPr>
        <w:t>імуносупресивних</w:t>
      </w:r>
      <w:proofErr w:type="spellEnd"/>
      <w:r>
        <w:rPr>
          <w:sz w:val="28"/>
          <w:szCs w:val="28"/>
          <w:lang w:val="uk-UA"/>
        </w:rPr>
        <w:t xml:space="preserve"> лікарських засобів, на очікувану суму 2 049,0 тис. грн.</w:t>
      </w:r>
    </w:p>
    <w:p w:rsidR="00AC02F3" w:rsidRPr="00EC18BD" w:rsidRDefault="00AC02F3" w:rsidP="00AC02F3">
      <w:pPr>
        <w:shd w:val="clear" w:color="auto" w:fill="FFFFFF"/>
        <w:tabs>
          <w:tab w:val="left" w:pos="720"/>
          <w:tab w:val="left" w:pos="9639"/>
          <w:tab w:val="left" w:pos="10206"/>
        </w:tabs>
        <w:ind w:firstLine="720"/>
        <w:jc w:val="both"/>
        <w:rPr>
          <w:b/>
          <w:sz w:val="28"/>
          <w:szCs w:val="28"/>
          <w:lang w:val="uk-UA"/>
        </w:rPr>
      </w:pPr>
      <w:r>
        <w:rPr>
          <w:b/>
          <w:sz w:val="28"/>
          <w:szCs w:val="28"/>
          <w:lang w:val="uk-UA"/>
        </w:rPr>
        <w:t>7</w:t>
      </w:r>
      <w:r w:rsidRPr="00EC18BD">
        <w:rPr>
          <w:b/>
          <w:sz w:val="28"/>
          <w:szCs w:val="28"/>
          <w:lang w:val="uk-UA"/>
        </w:rPr>
        <w:t>. «</w:t>
      </w:r>
      <w:r>
        <w:rPr>
          <w:b/>
          <w:sz w:val="28"/>
          <w:szCs w:val="28"/>
          <w:lang w:val="uk-UA"/>
        </w:rPr>
        <w:t>Розвиток служби крові</w:t>
      </w:r>
      <w:r w:rsidRPr="00EC18BD">
        <w:rPr>
          <w:b/>
          <w:sz w:val="28"/>
          <w:szCs w:val="28"/>
          <w:lang w:val="uk-UA"/>
        </w:rPr>
        <w:t>».</w:t>
      </w:r>
    </w:p>
    <w:p w:rsidR="00AC02F3" w:rsidRPr="00640EA6" w:rsidRDefault="00AC02F3" w:rsidP="00AC02F3">
      <w:pPr>
        <w:shd w:val="clear" w:color="auto" w:fill="FFFFFF"/>
        <w:tabs>
          <w:tab w:val="left" w:pos="720"/>
          <w:tab w:val="left" w:pos="9639"/>
          <w:tab w:val="left" w:pos="10206"/>
        </w:tabs>
        <w:jc w:val="both"/>
        <w:rPr>
          <w:bCs/>
          <w:iCs/>
          <w:sz w:val="28"/>
          <w:szCs w:val="28"/>
          <w:lang w:val="uk-UA"/>
        </w:rPr>
      </w:pPr>
      <w:r w:rsidRPr="00EC18BD">
        <w:rPr>
          <w:sz w:val="28"/>
          <w:szCs w:val="28"/>
          <w:lang w:val="uk-UA"/>
        </w:rPr>
        <w:tab/>
        <w:t xml:space="preserve">Передбачено на рік </w:t>
      </w:r>
      <w:r>
        <w:rPr>
          <w:sz w:val="28"/>
          <w:szCs w:val="28"/>
          <w:lang w:val="uk-UA"/>
        </w:rPr>
        <w:t>10 895,2</w:t>
      </w:r>
      <w:r w:rsidRPr="00EC18BD">
        <w:rPr>
          <w:sz w:val="28"/>
          <w:szCs w:val="28"/>
          <w:lang w:val="uk-UA"/>
        </w:rPr>
        <w:t xml:space="preserve"> тис. </w:t>
      </w:r>
      <w:r>
        <w:rPr>
          <w:sz w:val="28"/>
          <w:szCs w:val="28"/>
          <w:lang w:val="uk-UA"/>
        </w:rPr>
        <w:t xml:space="preserve">грн. З них на 10 780,2 тис. </w:t>
      </w:r>
      <w:proofErr w:type="spellStart"/>
      <w:r>
        <w:rPr>
          <w:sz w:val="28"/>
          <w:szCs w:val="28"/>
          <w:lang w:val="uk-UA"/>
        </w:rPr>
        <w:t>грн</w:t>
      </w:r>
      <w:proofErr w:type="spellEnd"/>
      <w:r>
        <w:rPr>
          <w:sz w:val="28"/>
          <w:szCs w:val="28"/>
          <w:lang w:val="uk-UA"/>
        </w:rPr>
        <w:t xml:space="preserve"> </w:t>
      </w:r>
      <w:r>
        <w:rPr>
          <w:bCs/>
          <w:iCs/>
          <w:sz w:val="28"/>
          <w:szCs w:val="28"/>
          <w:lang w:val="uk-UA"/>
        </w:rPr>
        <w:t>укладено договори на закупівлю</w:t>
      </w:r>
      <w:r>
        <w:rPr>
          <w:sz w:val="28"/>
          <w:szCs w:val="28"/>
          <w:lang w:val="uk-UA"/>
        </w:rPr>
        <w:t xml:space="preserve"> витратних матеріалів для заготівлі донорської </w:t>
      </w:r>
      <w:r w:rsidRPr="00640EA6">
        <w:rPr>
          <w:sz w:val="28"/>
          <w:szCs w:val="28"/>
          <w:lang w:val="uk-UA"/>
        </w:rPr>
        <w:t xml:space="preserve">крові, </w:t>
      </w:r>
      <w:r w:rsidRPr="00EC18BD">
        <w:rPr>
          <w:bCs/>
          <w:iCs/>
          <w:sz w:val="28"/>
          <w:szCs w:val="28"/>
          <w:lang w:val="uk-UA"/>
        </w:rPr>
        <w:t>реагент</w:t>
      </w:r>
      <w:r>
        <w:rPr>
          <w:bCs/>
          <w:iCs/>
          <w:sz w:val="28"/>
          <w:szCs w:val="28"/>
          <w:lang w:val="uk-UA"/>
        </w:rPr>
        <w:t>ів</w:t>
      </w:r>
      <w:r w:rsidRPr="00EC18BD">
        <w:rPr>
          <w:bCs/>
          <w:iCs/>
          <w:sz w:val="28"/>
          <w:szCs w:val="28"/>
          <w:lang w:val="uk-UA"/>
        </w:rPr>
        <w:t>, тест-систем та витратн</w:t>
      </w:r>
      <w:r>
        <w:rPr>
          <w:bCs/>
          <w:iCs/>
          <w:sz w:val="28"/>
          <w:szCs w:val="28"/>
          <w:lang w:val="uk-UA"/>
        </w:rPr>
        <w:t>их</w:t>
      </w:r>
      <w:r w:rsidRPr="00EC18BD">
        <w:rPr>
          <w:bCs/>
          <w:iCs/>
          <w:sz w:val="28"/>
          <w:szCs w:val="28"/>
          <w:lang w:val="uk-UA"/>
        </w:rPr>
        <w:t xml:space="preserve"> матеріал</w:t>
      </w:r>
      <w:r>
        <w:rPr>
          <w:bCs/>
          <w:iCs/>
          <w:sz w:val="28"/>
          <w:szCs w:val="28"/>
          <w:lang w:val="uk-UA"/>
        </w:rPr>
        <w:t>ів</w:t>
      </w:r>
      <w:r w:rsidRPr="00EC18BD">
        <w:rPr>
          <w:bCs/>
          <w:iCs/>
          <w:sz w:val="28"/>
          <w:szCs w:val="28"/>
          <w:lang w:val="uk-UA"/>
        </w:rPr>
        <w:t xml:space="preserve"> для проведення </w:t>
      </w:r>
      <w:proofErr w:type="spellStart"/>
      <w:r w:rsidRPr="00EC18BD">
        <w:rPr>
          <w:bCs/>
          <w:iCs/>
          <w:sz w:val="28"/>
          <w:szCs w:val="28"/>
          <w:lang w:val="uk-UA"/>
        </w:rPr>
        <w:t>скринінгу</w:t>
      </w:r>
      <w:proofErr w:type="spellEnd"/>
      <w:r w:rsidRPr="00EC18BD">
        <w:rPr>
          <w:bCs/>
          <w:iCs/>
          <w:sz w:val="28"/>
          <w:szCs w:val="28"/>
          <w:lang w:val="uk-UA"/>
        </w:rPr>
        <w:t xml:space="preserve"> крові донорів та її компонентів методом </w:t>
      </w:r>
      <w:proofErr w:type="spellStart"/>
      <w:r w:rsidRPr="00EC18BD">
        <w:rPr>
          <w:bCs/>
          <w:iCs/>
          <w:sz w:val="28"/>
          <w:szCs w:val="28"/>
          <w:lang w:val="uk-UA"/>
        </w:rPr>
        <w:t>імунохемілюмінесцентного</w:t>
      </w:r>
      <w:proofErr w:type="spellEnd"/>
      <w:r w:rsidRPr="00EC18BD">
        <w:rPr>
          <w:bCs/>
          <w:iCs/>
          <w:sz w:val="28"/>
          <w:szCs w:val="28"/>
          <w:lang w:val="uk-UA"/>
        </w:rPr>
        <w:t xml:space="preserve"> аналізу на маркери ВІЛ 1/2, гепатитів В, С та сифілісу</w:t>
      </w:r>
      <w:r w:rsidRPr="00640EA6">
        <w:rPr>
          <w:bCs/>
          <w:iCs/>
          <w:sz w:val="28"/>
          <w:szCs w:val="28"/>
          <w:lang w:val="uk-UA"/>
        </w:rPr>
        <w:t>.</w:t>
      </w:r>
    </w:p>
    <w:p w:rsidR="00AC02F3" w:rsidRPr="00771C67" w:rsidRDefault="00AC02F3" w:rsidP="00AC02F3">
      <w:pPr>
        <w:shd w:val="clear" w:color="auto" w:fill="FFFFFF"/>
        <w:tabs>
          <w:tab w:val="left" w:pos="720"/>
          <w:tab w:val="left" w:pos="9639"/>
          <w:tab w:val="left" w:pos="10206"/>
        </w:tabs>
        <w:ind w:firstLine="720"/>
        <w:jc w:val="both"/>
        <w:rPr>
          <w:b/>
          <w:sz w:val="28"/>
          <w:szCs w:val="28"/>
          <w:lang w:val="uk-UA"/>
        </w:rPr>
      </w:pPr>
      <w:r>
        <w:rPr>
          <w:b/>
          <w:sz w:val="28"/>
          <w:szCs w:val="28"/>
          <w:lang w:val="uk-UA"/>
        </w:rPr>
        <w:lastRenderedPageBreak/>
        <w:t>8</w:t>
      </w:r>
      <w:r w:rsidRPr="00771C67">
        <w:rPr>
          <w:b/>
          <w:sz w:val="28"/>
          <w:szCs w:val="28"/>
          <w:lang w:val="uk-UA"/>
        </w:rPr>
        <w:t>. «</w:t>
      </w:r>
      <w:r>
        <w:rPr>
          <w:b/>
          <w:sz w:val="28"/>
          <w:szCs w:val="28"/>
          <w:lang w:val="uk-UA"/>
        </w:rPr>
        <w:t>Забезпечення слухопротезуванням осіб з проблемами слуху</w:t>
      </w:r>
      <w:r w:rsidRPr="00771C67">
        <w:rPr>
          <w:b/>
          <w:sz w:val="28"/>
          <w:szCs w:val="28"/>
          <w:lang w:val="uk-UA"/>
        </w:rPr>
        <w:t>».</w:t>
      </w:r>
    </w:p>
    <w:p w:rsidR="00AC02F3" w:rsidRDefault="00AC02F3" w:rsidP="00AC02F3">
      <w:pPr>
        <w:shd w:val="clear" w:color="auto" w:fill="FFFFFF"/>
        <w:tabs>
          <w:tab w:val="left" w:pos="720"/>
          <w:tab w:val="left" w:pos="9639"/>
          <w:tab w:val="left" w:pos="10206"/>
        </w:tabs>
        <w:jc w:val="both"/>
        <w:rPr>
          <w:sz w:val="28"/>
          <w:szCs w:val="28"/>
          <w:lang w:val="uk-UA"/>
        </w:rPr>
      </w:pPr>
      <w:r w:rsidRPr="00771C67">
        <w:rPr>
          <w:sz w:val="28"/>
          <w:szCs w:val="28"/>
          <w:lang w:val="uk-UA"/>
        </w:rPr>
        <w:tab/>
        <w:t xml:space="preserve">Передбачено на рік </w:t>
      </w:r>
      <w:r>
        <w:rPr>
          <w:sz w:val="28"/>
          <w:szCs w:val="28"/>
          <w:lang w:val="uk-UA"/>
        </w:rPr>
        <w:t>10 712,0</w:t>
      </w:r>
      <w:r w:rsidRPr="00771C67">
        <w:rPr>
          <w:sz w:val="28"/>
          <w:szCs w:val="28"/>
          <w:lang w:val="uk-UA"/>
        </w:rPr>
        <w:t xml:space="preserve"> тис. </w:t>
      </w:r>
      <w:r>
        <w:rPr>
          <w:sz w:val="28"/>
          <w:szCs w:val="28"/>
          <w:lang w:val="uk-UA"/>
        </w:rPr>
        <w:t xml:space="preserve">грн.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ють</w:t>
      </w:r>
      <w:r w:rsidRPr="00F96AE8">
        <w:rPr>
          <w:color w:val="000000"/>
          <w:sz w:val="28"/>
          <w:szCs w:val="28"/>
          <w:lang w:val="uk-UA"/>
        </w:rPr>
        <w:t xml:space="preserve"> процедур</w:t>
      </w:r>
      <w:r>
        <w:rPr>
          <w:color w:val="000000"/>
          <w:sz w:val="28"/>
          <w:szCs w:val="28"/>
          <w:lang w:val="uk-UA"/>
        </w:rPr>
        <w:t>и</w:t>
      </w:r>
      <w:r w:rsidRPr="00F96AE8">
        <w:rPr>
          <w:color w:val="000000"/>
          <w:sz w:val="28"/>
          <w:szCs w:val="28"/>
          <w:lang w:val="uk-UA"/>
        </w:rPr>
        <w:t xml:space="preserve"> закупівлі</w:t>
      </w:r>
      <w:r>
        <w:rPr>
          <w:sz w:val="28"/>
          <w:szCs w:val="28"/>
          <w:lang w:val="uk-UA"/>
        </w:rPr>
        <w:t xml:space="preserve"> </w:t>
      </w:r>
      <w:proofErr w:type="spellStart"/>
      <w:r>
        <w:rPr>
          <w:sz w:val="28"/>
          <w:szCs w:val="28"/>
          <w:lang w:val="uk-UA"/>
        </w:rPr>
        <w:t>кохлеарних</w:t>
      </w:r>
      <w:proofErr w:type="spellEnd"/>
      <w:r>
        <w:rPr>
          <w:sz w:val="28"/>
          <w:szCs w:val="28"/>
          <w:lang w:val="uk-UA"/>
        </w:rPr>
        <w:t xml:space="preserve"> </w:t>
      </w:r>
      <w:proofErr w:type="spellStart"/>
      <w:r>
        <w:rPr>
          <w:sz w:val="28"/>
          <w:szCs w:val="28"/>
          <w:lang w:val="uk-UA"/>
        </w:rPr>
        <w:t>імплантів</w:t>
      </w:r>
      <w:proofErr w:type="spellEnd"/>
      <w:r>
        <w:rPr>
          <w:sz w:val="28"/>
          <w:szCs w:val="28"/>
          <w:lang w:val="uk-UA"/>
        </w:rPr>
        <w:t xml:space="preserve"> та мовних процесорів, на загальну очікувану суму 5 269,2 тис. грн.</w:t>
      </w:r>
    </w:p>
    <w:p w:rsidR="00AC02F3" w:rsidRPr="00640EA6" w:rsidRDefault="00AC02F3" w:rsidP="00AC02F3">
      <w:pPr>
        <w:shd w:val="clear" w:color="auto" w:fill="FFFFFF"/>
        <w:tabs>
          <w:tab w:val="left" w:pos="720"/>
          <w:tab w:val="left" w:pos="9639"/>
          <w:tab w:val="left" w:pos="10206"/>
        </w:tabs>
        <w:ind w:firstLine="720"/>
        <w:jc w:val="both"/>
        <w:rPr>
          <w:b/>
          <w:sz w:val="28"/>
          <w:szCs w:val="28"/>
          <w:lang w:val="uk-UA"/>
        </w:rPr>
      </w:pPr>
      <w:r>
        <w:rPr>
          <w:b/>
          <w:sz w:val="28"/>
          <w:szCs w:val="28"/>
          <w:lang w:val="uk-UA"/>
        </w:rPr>
        <w:t>9</w:t>
      </w:r>
      <w:r w:rsidRPr="00EC18BD">
        <w:rPr>
          <w:b/>
          <w:sz w:val="28"/>
          <w:szCs w:val="28"/>
          <w:lang w:val="uk-UA"/>
        </w:rPr>
        <w:t>. «</w:t>
      </w:r>
      <w:proofErr w:type="spellStart"/>
      <w:r>
        <w:rPr>
          <w:b/>
          <w:sz w:val="28"/>
          <w:szCs w:val="28"/>
          <w:lang w:val="uk-UA"/>
        </w:rPr>
        <w:t>Ендопротезування</w:t>
      </w:r>
      <w:proofErr w:type="spellEnd"/>
      <w:r>
        <w:rPr>
          <w:b/>
          <w:sz w:val="28"/>
          <w:szCs w:val="28"/>
          <w:lang w:val="uk-UA"/>
        </w:rPr>
        <w:t xml:space="preserve"> суглобів</w:t>
      </w:r>
      <w:r w:rsidRPr="00640EA6">
        <w:rPr>
          <w:b/>
          <w:sz w:val="28"/>
          <w:szCs w:val="28"/>
          <w:lang w:val="uk-UA"/>
        </w:rPr>
        <w:t>».</w:t>
      </w:r>
    </w:p>
    <w:p w:rsidR="00AC02F3" w:rsidRDefault="00AC02F3" w:rsidP="00AC02F3">
      <w:pPr>
        <w:jc w:val="both"/>
        <w:rPr>
          <w:sz w:val="28"/>
          <w:szCs w:val="28"/>
          <w:lang w:val="uk-UA"/>
        </w:rPr>
      </w:pPr>
      <w:r w:rsidRPr="00640EA6">
        <w:rPr>
          <w:sz w:val="28"/>
          <w:szCs w:val="28"/>
          <w:lang w:val="uk-UA"/>
        </w:rPr>
        <w:tab/>
      </w:r>
      <w:r w:rsidRPr="00EC18BD">
        <w:rPr>
          <w:sz w:val="28"/>
          <w:szCs w:val="28"/>
          <w:lang w:val="uk-UA"/>
        </w:rPr>
        <w:t xml:space="preserve">Передбачено на рік </w:t>
      </w:r>
      <w:r>
        <w:rPr>
          <w:sz w:val="28"/>
          <w:szCs w:val="28"/>
          <w:lang w:val="uk-UA"/>
        </w:rPr>
        <w:t>19 371,1</w:t>
      </w:r>
      <w:r w:rsidRPr="00EC18BD">
        <w:rPr>
          <w:sz w:val="28"/>
          <w:szCs w:val="28"/>
          <w:lang w:val="uk-UA"/>
        </w:rPr>
        <w:t xml:space="preserve"> тис. </w:t>
      </w:r>
      <w:r>
        <w:rPr>
          <w:sz w:val="28"/>
          <w:szCs w:val="28"/>
          <w:lang w:val="uk-UA"/>
        </w:rPr>
        <w:t xml:space="preserve">грн.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є</w:t>
      </w:r>
      <w:r w:rsidRPr="00F96AE8">
        <w:rPr>
          <w:color w:val="000000"/>
          <w:sz w:val="28"/>
          <w:szCs w:val="28"/>
          <w:lang w:val="uk-UA"/>
        </w:rPr>
        <w:t xml:space="preserve"> процедур</w:t>
      </w:r>
      <w:r>
        <w:rPr>
          <w:color w:val="000000"/>
          <w:sz w:val="28"/>
          <w:szCs w:val="28"/>
          <w:lang w:val="uk-UA"/>
        </w:rPr>
        <w:t>а</w:t>
      </w:r>
      <w:r w:rsidRPr="00F96AE8">
        <w:rPr>
          <w:color w:val="000000"/>
          <w:sz w:val="28"/>
          <w:szCs w:val="28"/>
          <w:lang w:val="uk-UA"/>
        </w:rPr>
        <w:t xml:space="preserve"> закупівлі</w:t>
      </w:r>
      <w:r>
        <w:rPr>
          <w:sz w:val="28"/>
          <w:szCs w:val="28"/>
          <w:lang w:val="uk-UA"/>
        </w:rPr>
        <w:t xml:space="preserve"> ендопротезів колінних та кульшових суглобів та наборів інструментарію для їх імплантації, на очікувану суму </w:t>
      </w:r>
      <w:r w:rsidRPr="009C749C">
        <w:rPr>
          <w:sz w:val="28"/>
          <w:szCs w:val="28"/>
          <w:lang w:val="uk-UA"/>
        </w:rPr>
        <w:t>19 367,7</w:t>
      </w:r>
      <w:r>
        <w:rPr>
          <w:sz w:val="28"/>
          <w:szCs w:val="28"/>
          <w:lang w:val="uk-UA"/>
        </w:rPr>
        <w:t xml:space="preserve"> тис. грн</w:t>
      </w:r>
      <w:r w:rsidRPr="00287059">
        <w:rPr>
          <w:sz w:val="28"/>
          <w:szCs w:val="28"/>
          <w:lang w:val="uk-UA"/>
        </w:rPr>
        <w:t>.</w:t>
      </w:r>
    </w:p>
    <w:p w:rsidR="00AC02F3" w:rsidRPr="00EC18BD" w:rsidRDefault="00AC02F3" w:rsidP="00AC02F3">
      <w:pPr>
        <w:shd w:val="clear" w:color="auto" w:fill="FFFFFF"/>
        <w:tabs>
          <w:tab w:val="left" w:pos="720"/>
          <w:tab w:val="left" w:pos="9639"/>
          <w:tab w:val="left" w:pos="10206"/>
        </w:tabs>
        <w:ind w:firstLine="720"/>
        <w:jc w:val="both"/>
        <w:rPr>
          <w:b/>
          <w:sz w:val="28"/>
          <w:szCs w:val="28"/>
          <w:lang w:val="uk-UA"/>
        </w:rPr>
      </w:pPr>
      <w:r>
        <w:rPr>
          <w:b/>
          <w:sz w:val="28"/>
          <w:szCs w:val="28"/>
          <w:lang w:val="uk-UA"/>
        </w:rPr>
        <w:t>10</w:t>
      </w:r>
      <w:r w:rsidRPr="00EC18BD">
        <w:rPr>
          <w:b/>
          <w:sz w:val="28"/>
          <w:szCs w:val="28"/>
          <w:lang w:val="uk-UA"/>
        </w:rPr>
        <w:t>. «</w:t>
      </w:r>
      <w:r>
        <w:rPr>
          <w:b/>
          <w:sz w:val="28"/>
          <w:szCs w:val="28"/>
          <w:lang w:val="uk-UA"/>
        </w:rPr>
        <w:t xml:space="preserve">Розвиток </w:t>
      </w:r>
      <w:proofErr w:type="spellStart"/>
      <w:r>
        <w:rPr>
          <w:b/>
          <w:sz w:val="28"/>
          <w:szCs w:val="28"/>
          <w:lang w:val="uk-UA"/>
        </w:rPr>
        <w:t>офтальмохірургії</w:t>
      </w:r>
      <w:proofErr w:type="spellEnd"/>
      <w:r w:rsidRPr="00EC18BD">
        <w:rPr>
          <w:b/>
          <w:sz w:val="28"/>
          <w:szCs w:val="28"/>
          <w:lang w:val="uk-UA"/>
        </w:rPr>
        <w:t>».</w:t>
      </w:r>
    </w:p>
    <w:p w:rsidR="00AC02F3" w:rsidRDefault="00AC02F3" w:rsidP="00AC02F3">
      <w:pPr>
        <w:shd w:val="clear" w:color="auto" w:fill="FFFFFF"/>
        <w:tabs>
          <w:tab w:val="left" w:pos="720"/>
          <w:tab w:val="left" w:pos="9639"/>
          <w:tab w:val="left" w:pos="10206"/>
        </w:tabs>
        <w:jc w:val="both"/>
        <w:rPr>
          <w:sz w:val="28"/>
          <w:szCs w:val="28"/>
          <w:lang w:val="uk-UA"/>
        </w:rPr>
      </w:pPr>
      <w:r w:rsidRPr="00EC18BD">
        <w:rPr>
          <w:sz w:val="28"/>
          <w:szCs w:val="28"/>
          <w:lang w:val="uk-UA"/>
        </w:rPr>
        <w:tab/>
        <w:t xml:space="preserve">Передбачено на рік </w:t>
      </w:r>
      <w:r>
        <w:rPr>
          <w:sz w:val="28"/>
          <w:szCs w:val="28"/>
          <w:lang w:val="uk-UA"/>
        </w:rPr>
        <w:t>29 371,1</w:t>
      </w:r>
      <w:r w:rsidRPr="00EC18BD">
        <w:rPr>
          <w:sz w:val="28"/>
          <w:szCs w:val="28"/>
          <w:lang w:val="uk-UA"/>
        </w:rPr>
        <w:t xml:space="preserve"> тис. </w:t>
      </w:r>
      <w:proofErr w:type="spellStart"/>
      <w:r>
        <w:rPr>
          <w:sz w:val="28"/>
          <w:szCs w:val="28"/>
          <w:lang w:val="uk-UA"/>
        </w:rPr>
        <w:t>г</w:t>
      </w:r>
      <w:r w:rsidRPr="00EC18BD">
        <w:rPr>
          <w:sz w:val="28"/>
          <w:szCs w:val="28"/>
          <w:lang w:val="uk-UA"/>
        </w:rPr>
        <w:t>рн</w:t>
      </w:r>
      <w:proofErr w:type="spellEnd"/>
      <w:r>
        <w:rPr>
          <w:sz w:val="28"/>
          <w:szCs w:val="28"/>
          <w:lang w:val="uk-UA"/>
        </w:rPr>
        <w:t xml:space="preserve"> на закупівлю витратних матеріалів для проведення оперативних втручань при катаракті та </w:t>
      </w:r>
      <w:proofErr w:type="spellStart"/>
      <w:r>
        <w:rPr>
          <w:sz w:val="28"/>
          <w:szCs w:val="28"/>
          <w:lang w:val="uk-UA"/>
        </w:rPr>
        <w:t>вітреоретинальній</w:t>
      </w:r>
      <w:proofErr w:type="spellEnd"/>
      <w:r>
        <w:rPr>
          <w:sz w:val="28"/>
          <w:szCs w:val="28"/>
          <w:lang w:val="uk-UA"/>
        </w:rPr>
        <w:t xml:space="preserve"> патології, інгібіторів </w:t>
      </w:r>
      <w:proofErr w:type="spellStart"/>
      <w:r>
        <w:rPr>
          <w:sz w:val="28"/>
          <w:szCs w:val="28"/>
          <w:lang w:val="uk-UA"/>
        </w:rPr>
        <w:t>ангіогенезу</w:t>
      </w:r>
      <w:proofErr w:type="spellEnd"/>
      <w:r>
        <w:rPr>
          <w:sz w:val="28"/>
          <w:szCs w:val="28"/>
          <w:lang w:val="uk-UA"/>
        </w:rPr>
        <w:t xml:space="preserve"> для лікування вікових </w:t>
      </w:r>
      <w:proofErr w:type="spellStart"/>
      <w:r>
        <w:rPr>
          <w:sz w:val="28"/>
          <w:szCs w:val="28"/>
          <w:lang w:val="uk-UA"/>
        </w:rPr>
        <w:t>макулярних</w:t>
      </w:r>
      <w:proofErr w:type="spellEnd"/>
      <w:r>
        <w:rPr>
          <w:sz w:val="28"/>
          <w:szCs w:val="28"/>
          <w:lang w:val="uk-UA"/>
        </w:rPr>
        <w:t xml:space="preserve"> </w:t>
      </w:r>
      <w:proofErr w:type="spellStart"/>
      <w:r>
        <w:rPr>
          <w:sz w:val="28"/>
          <w:szCs w:val="28"/>
          <w:lang w:val="uk-UA"/>
        </w:rPr>
        <w:t>дегенерацій</w:t>
      </w:r>
      <w:proofErr w:type="spellEnd"/>
      <w:r>
        <w:rPr>
          <w:sz w:val="28"/>
          <w:szCs w:val="28"/>
          <w:lang w:val="uk-UA"/>
        </w:rPr>
        <w:t>.</w:t>
      </w:r>
    </w:p>
    <w:p w:rsidR="00AC02F3" w:rsidRPr="00BC0BD1" w:rsidRDefault="00AC02F3" w:rsidP="00AC02F3">
      <w:pPr>
        <w:shd w:val="clear" w:color="auto" w:fill="FFFFFF"/>
        <w:tabs>
          <w:tab w:val="left" w:pos="720"/>
          <w:tab w:val="left" w:pos="9639"/>
          <w:tab w:val="left" w:pos="10206"/>
        </w:tabs>
        <w:ind w:firstLine="700"/>
        <w:jc w:val="both"/>
        <w:rPr>
          <w:b/>
          <w:sz w:val="28"/>
          <w:szCs w:val="28"/>
        </w:rPr>
      </w:pPr>
      <w:r>
        <w:rPr>
          <w:b/>
          <w:sz w:val="28"/>
          <w:szCs w:val="28"/>
          <w:lang w:val="uk-UA"/>
        </w:rPr>
        <w:t>11</w:t>
      </w:r>
      <w:r w:rsidRPr="00BC0BD1">
        <w:rPr>
          <w:b/>
          <w:sz w:val="28"/>
          <w:szCs w:val="28"/>
        </w:rPr>
        <w:t>. «</w:t>
      </w:r>
      <w:r>
        <w:rPr>
          <w:b/>
          <w:sz w:val="28"/>
          <w:szCs w:val="28"/>
          <w:lang w:val="uk-UA"/>
        </w:rPr>
        <w:t xml:space="preserve">Адаптація </w:t>
      </w:r>
      <w:proofErr w:type="spellStart"/>
      <w:r>
        <w:rPr>
          <w:b/>
          <w:sz w:val="28"/>
          <w:szCs w:val="28"/>
          <w:lang w:val="uk-UA"/>
        </w:rPr>
        <w:t>стомованих</w:t>
      </w:r>
      <w:proofErr w:type="spellEnd"/>
      <w:r>
        <w:rPr>
          <w:b/>
          <w:sz w:val="28"/>
          <w:szCs w:val="28"/>
          <w:lang w:val="uk-UA"/>
        </w:rPr>
        <w:t xml:space="preserve"> хворих</w:t>
      </w:r>
      <w:r w:rsidRPr="00BC0BD1">
        <w:rPr>
          <w:b/>
          <w:sz w:val="28"/>
          <w:szCs w:val="28"/>
        </w:rPr>
        <w:t>».</w:t>
      </w:r>
    </w:p>
    <w:p w:rsidR="00AC02F3" w:rsidRDefault="00AC02F3" w:rsidP="00AC02F3">
      <w:pPr>
        <w:shd w:val="clear" w:color="auto" w:fill="FFFFFF"/>
        <w:tabs>
          <w:tab w:val="left" w:pos="720"/>
          <w:tab w:val="left" w:pos="9639"/>
          <w:tab w:val="left" w:pos="10206"/>
        </w:tabs>
        <w:ind w:firstLine="700"/>
        <w:jc w:val="both"/>
        <w:rPr>
          <w:sz w:val="28"/>
          <w:szCs w:val="28"/>
          <w:lang w:val="uk-UA"/>
        </w:rPr>
      </w:pPr>
      <w:r w:rsidRPr="00234F03">
        <w:rPr>
          <w:sz w:val="28"/>
          <w:szCs w:val="28"/>
        </w:rPr>
        <w:tab/>
      </w:r>
      <w:proofErr w:type="spellStart"/>
      <w:r w:rsidRPr="00234F03">
        <w:rPr>
          <w:sz w:val="28"/>
          <w:szCs w:val="28"/>
        </w:rPr>
        <w:t>Передбачено</w:t>
      </w:r>
      <w:proofErr w:type="spellEnd"/>
      <w:r w:rsidRPr="00234F03">
        <w:rPr>
          <w:sz w:val="28"/>
          <w:szCs w:val="28"/>
        </w:rPr>
        <w:t xml:space="preserve"> на </w:t>
      </w:r>
      <w:proofErr w:type="spellStart"/>
      <w:proofErr w:type="gramStart"/>
      <w:r w:rsidRPr="00234F03">
        <w:rPr>
          <w:sz w:val="28"/>
          <w:szCs w:val="28"/>
        </w:rPr>
        <w:t>р</w:t>
      </w:r>
      <w:proofErr w:type="gramEnd"/>
      <w:r w:rsidRPr="00234F03">
        <w:rPr>
          <w:sz w:val="28"/>
          <w:szCs w:val="28"/>
        </w:rPr>
        <w:t>ік</w:t>
      </w:r>
      <w:proofErr w:type="spellEnd"/>
      <w:r w:rsidRPr="00234F03">
        <w:rPr>
          <w:sz w:val="28"/>
          <w:szCs w:val="28"/>
        </w:rPr>
        <w:t xml:space="preserve"> </w:t>
      </w:r>
      <w:r>
        <w:rPr>
          <w:sz w:val="28"/>
          <w:szCs w:val="28"/>
          <w:lang w:val="uk-UA"/>
        </w:rPr>
        <w:t>3 000,0</w:t>
      </w:r>
      <w:r w:rsidRPr="00234F03">
        <w:rPr>
          <w:sz w:val="28"/>
          <w:szCs w:val="28"/>
        </w:rPr>
        <w:t xml:space="preserve"> тис. </w:t>
      </w:r>
      <w:r>
        <w:rPr>
          <w:sz w:val="28"/>
          <w:szCs w:val="28"/>
          <w:lang w:val="uk-UA"/>
        </w:rPr>
        <w:t>г</w:t>
      </w:r>
      <w:proofErr w:type="spellStart"/>
      <w:r w:rsidRPr="00234F03">
        <w:rPr>
          <w:sz w:val="28"/>
          <w:szCs w:val="28"/>
        </w:rPr>
        <w:t>рн</w:t>
      </w:r>
      <w:proofErr w:type="spellEnd"/>
      <w:r>
        <w:rPr>
          <w:sz w:val="28"/>
          <w:szCs w:val="28"/>
          <w:lang w:val="uk-UA"/>
        </w:rPr>
        <w:t xml:space="preserve">. </w:t>
      </w:r>
      <w:r>
        <w:rPr>
          <w:color w:val="000000"/>
          <w:sz w:val="28"/>
          <w:szCs w:val="28"/>
          <w:lang w:val="uk-UA"/>
        </w:rPr>
        <w:t xml:space="preserve">Станом на звітну дату проводиться організаційна робота щодо оголошення тендеру на закупівлю </w:t>
      </w:r>
      <w:r>
        <w:rPr>
          <w:sz w:val="28"/>
          <w:szCs w:val="28"/>
          <w:lang w:val="uk-UA"/>
        </w:rPr>
        <w:t xml:space="preserve">засобів догляду за стомою, </w:t>
      </w:r>
      <w:proofErr w:type="spellStart"/>
      <w:r>
        <w:rPr>
          <w:sz w:val="28"/>
          <w:szCs w:val="28"/>
          <w:lang w:val="uk-UA"/>
        </w:rPr>
        <w:t>уростомою</w:t>
      </w:r>
      <w:proofErr w:type="spellEnd"/>
      <w:r>
        <w:rPr>
          <w:sz w:val="28"/>
          <w:szCs w:val="28"/>
          <w:lang w:val="uk-UA"/>
        </w:rPr>
        <w:t>.</w:t>
      </w:r>
    </w:p>
    <w:p w:rsidR="00AC02F3" w:rsidRPr="00BC0BD1" w:rsidRDefault="00AC02F3" w:rsidP="00AC02F3">
      <w:pPr>
        <w:shd w:val="clear" w:color="auto" w:fill="FFFFFF"/>
        <w:tabs>
          <w:tab w:val="left" w:pos="720"/>
          <w:tab w:val="left" w:pos="9639"/>
          <w:tab w:val="left" w:pos="10206"/>
        </w:tabs>
        <w:ind w:firstLine="700"/>
        <w:jc w:val="both"/>
        <w:rPr>
          <w:b/>
          <w:sz w:val="28"/>
          <w:szCs w:val="28"/>
        </w:rPr>
      </w:pPr>
      <w:r>
        <w:rPr>
          <w:b/>
          <w:sz w:val="28"/>
          <w:szCs w:val="28"/>
          <w:lang w:val="uk-UA"/>
        </w:rPr>
        <w:t>12</w:t>
      </w:r>
      <w:r w:rsidRPr="00BC0BD1">
        <w:rPr>
          <w:b/>
          <w:sz w:val="28"/>
          <w:szCs w:val="28"/>
        </w:rPr>
        <w:t>. «</w:t>
      </w:r>
      <w:r>
        <w:rPr>
          <w:b/>
          <w:sz w:val="28"/>
          <w:szCs w:val="28"/>
          <w:lang w:val="uk-UA"/>
        </w:rPr>
        <w:t>Розвиток неврологічної допомоги</w:t>
      </w:r>
      <w:r w:rsidRPr="00BC0BD1">
        <w:rPr>
          <w:b/>
          <w:sz w:val="28"/>
          <w:szCs w:val="28"/>
        </w:rPr>
        <w:t>».</w:t>
      </w:r>
    </w:p>
    <w:p w:rsidR="00AC02F3" w:rsidRPr="00EC4F4C" w:rsidRDefault="00AC02F3" w:rsidP="00AC02F3">
      <w:pPr>
        <w:jc w:val="both"/>
        <w:rPr>
          <w:sz w:val="28"/>
          <w:szCs w:val="28"/>
        </w:rPr>
      </w:pPr>
      <w:r w:rsidRPr="000F301E">
        <w:rPr>
          <w:sz w:val="28"/>
          <w:szCs w:val="28"/>
        </w:rPr>
        <w:tab/>
      </w:r>
      <w:proofErr w:type="spellStart"/>
      <w:r w:rsidRPr="000F301E">
        <w:rPr>
          <w:sz w:val="28"/>
          <w:szCs w:val="28"/>
        </w:rPr>
        <w:t>Передбачено</w:t>
      </w:r>
      <w:proofErr w:type="spellEnd"/>
      <w:r w:rsidRPr="000F301E">
        <w:rPr>
          <w:sz w:val="28"/>
          <w:szCs w:val="28"/>
        </w:rPr>
        <w:t xml:space="preserve"> </w:t>
      </w:r>
      <w:r w:rsidRPr="00461ADF">
        <w:rPr>
          <w:sz w:val="28"/>
          <w:szCs w:val="28"/>
        </w:rPr>
        <w:t xml:space="preserve">на </w:t>
      </w:r>
      <w:proofErr w:type="spellStart"/>
      <w:proofErr w:type="gramStart"/>
      <w:r w:rsidRPr="00461ADF">
        <w:rPr>
          <w:sz w:val="28"/>
          <w:szCs w:val="28"/>
        </w:rPr>
        <w:t>р</w:t>
      </w:r>
      <w:proofErr w:type="gramEnd"/>
      <w:r w:rsidRPr="00461ADF">
        <w:rPr>
          <w:sz w:val="28"/>
          <w:szCs w:val="28"/>
        </w:rPr>
        <w:t>ік</w:t>
      </w:r>
      <w:proofErr w:type="spellEnd"/>
      <w:r w:rsidRPr="00461ADF">
        <w:rPr>
          <w:sz w:val="28"/>
          <w:szCs w:val="28"/>
        </w:rPr>
        <w:t xml:space="preserve"> </w:t>
      </w:r>
      <w:r w:rsidRPr="00461ADF">
        <w:rPr>
          <w:sz w:val="28"/>
          <w:szCs w:val="28"/>
          <w:lang w:val="uk-UA"/>
        </w:rPr>
        <w:t>6 900,0</w:t>
      </w:r>
      <w:r w:rsidRPr="00461ADF">
        <w:rPr>
          <w:sz w:val="28"/>
          <w:szCs w:val="28"/>
        </w:rPr>
        <w:t xml:space="preserve"> тис. </w:t>
      </w:r>
      <w:r w:rsidRPr="00461ADF">
        <w:rPr>
          <w:sz w:val="28"/>
          <w:szCs w:val="28"/>
          <w:lang w:val="uk-UA"/>
        </w:rPr>
        <w:t>г</w:t>
      </w:r>
      <w:proofErr w:type="spellStart"/>
      <w:r w:rsidRPr="00461ADF">
        <w:rPr>
          <w:sz w:val="28"/>
          <w:szCs w:val="28"/>
        </w:rPr>
        <w:t>рн</w:t>
      </w:r>
      <w:proofErr w:type="spellEnd"/>
      <w:r>
        <w:rPr>
          <w:sz w:val="28"/>
          <w:szCs w:val="28"/>
          <w:lang w:val="uk-UA"/>
        </w:rPr>
        <w:t xml:space="preserve">. З них на 1 253,0 тис. </w:t>
      </w:r>
      <w:proofErr w:type="spellStart"/>
      <w:r>
        <w:rPr>
          <w:sz w:val="28"/>
          <w:szCs w:val="28"/>
          <w:lang w:val="uk-UA"/>
        </w:rPr>
        <w:t>грн</w:t>
      </w:r>
      <w:proofErr w:type="spellEnd"/>
      <w:r>
        <w:rPr>
          <w:sz w:val="28"/>
          <w:szCs w:val="28"/>
          <w:lang w:val="uk-UA"/>
        </w:rPr>
        <w:t xml:space="preserve"> </w:t>
      </w:r>
      <w:r>
        <w:rPr>
          <w:bCs/>
          <w:iCs/>
          <w:sz w:val="28"/>
          <w:szCs w:val="28"/>
          <w:lang w:val="uk-UA"/>
        </w:rPr>
        <w:t>укладено договори на закупівлю</w:t>
      </w:r>
      <w:r w:rsidRPr="00461ADF">
        <w:rPr>
          <w:sz w:val="28"/>
          <w:szCs w:val="28"/>
          <w:lang w:val="uk-UA"/>
        </w:rPr>
        <w:t xml:space="preserve"> медикаментів для дітей, хворих на церебральний параліч</w:t>
      </w:r>
      <w:r>
        <w:rPr>
          <w:sz w:val="28"/>
          <w:szCs w:val="28"/>
          <w:lang w:val="uk-UA"/>
        </w:rPr>
        <w:t>, епілепсію та</w:t>
      </w:r>
      <w:r w:rsidRPr="00461ADF">
        <w:rPr>
          <w:sz w:val="28"/>
          <w:szCs w:val="28"/>
          <w:lang w:val="uk-UA"/>
        </w:rPr>
        <w:t xml:space="preserve"> аутизм</w:t>
      </w:r>
      <w:r>
        <w:rPr>
          <w:sz w:val="28"/>
          <w:szCs w:val="28"/>
          <w:lang w:val="uk-UA"/>
        </w:rPr>
        <w:t>.</w:t>
      </w:r>
      <w:r w:rsidRPr="00461ADF">
        <w:rPr>
          <w:sz w:val="28"/>
          <w:szCs w:val="28"/>
          <w:lang w:val="uk-UA"/>
        </w:rPr>
        <w:t xml:space="preserve">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є</w:t>
      </w:r>
      <w:r w:rsidRPr="00F96AE8">
        <w:rPr>
          <w:color w:val="000000"/>
          <w:sz w:val="28"/>
          <w:szCs w:val="28"/>
          <w:lang w:val="uk-UA"/>
        </w:rPr>
        <w:t xml:space="preserve"> процедур</w:t>
      </w:r>
      <w:r>
        <w:rPr>
          <w:color w:val="000000"/>
          <w:sz w:val="28"/>
          <w:szCs w:val="28"/>
          <w:lang w:val="uk-UA"/>
        </w:rPr>
        <w:t>а</w:t>
      </w:r>
      <w:r w:rsidRPr="00F96AE8">
        <w:rPr>
          <w:color w:val="000000"/>
          <w:sz w:val="28"/>
          <w:szCs w:val="28"/>
          <w:lang w:val="uk-UA"/>
        </w:rPr>
        <w:t xml:space="preserve"> закупівлі</w:t>
      </w:r>
      <w:r w:rsidRPr="00461ADF">
        <w:rPr>
          <w:sz w:val="28"/>
          <w:szCs w:val="28"/>
          <w:lang w:val="uk-UA"/>
        </w:rPr>
        <w:t xml:space="preserve"> медикаментів для хворих на розсіяний склероз</w:t>
      </w:r>
      <w:r>
        <w:rPr>
          <w:sz w:val="28"/>
          <w:szCs w:val="28"/>
          <w:lang w:val="uk-UA"/>
        </w:rPr>
        <w:t xml:space="preserve">, на очікувану суму </w:t>
      </w:r>
      <w:r>
        <w:rPr>
          <w:sz w:val="28"/>
          <w:szCs w:val="28"/>
        </w:rPr>
        <w:t>4 899,5</w:t>
      </w:r>
      <w:r>
        <w:rPr>
          <w:sz w:val="28"/>
          <w:szCs w:val="28"/>
          <w:lang w:val="uk-UA"/>
        </w:rPr>
        <w:t xml:space="preserve"> тис. грн</w:t>
      </w:r>
      <w:r w:rsidRPr="00461ADF">
        <w:rPr>
          <w:sz w:val="28"/>
          <w:szCs w:val="28"/>
          <w:lang w:val="uk-UA"/>
        </w:rPr>
        <w:t>.</w:t>
      </w:r>
    </w:p>
    <w:p w:rsidR="00AC02F3" w:rsidRPr="00461ADF" w:rsidRDefault="00AC02F3" w:rsidP="00AC02F3">
      <w:pPr>
        <w:shd w:val="clear" w:color="auto" w:fill="FFFFFF"/>
        <w:tabs>
          <w:tab w:val="left" w:pos="720"/>
          <w:tab w:val="left" w:pos="9639"/>
          <w:tab w:val="left" w:pos="10206"/>
        </w:tabs>
        <w:ind w:firstLine="700"/>
        <w:jc w:val="both"/>
        <w:rPr>
          <w:b/>
          <w:sz w:val="28"/>
          <w:szCs w:val="28"/>
        </w:rPr>
      </w:pPr>
      <w:r w:rsidRPr="00461ADF">
        <w:rPr>
          <w:b/>
          <w:sz w:val="28"/>
          <w:szCs w:val="28"/>
        </w:rPr>
        <w:t>1</w:t>
      </w:r>
      <w:r w:rsidRPr="00461ADF">
        <w:rPr>
          <w:b/>
          <w:sz w:val="28"/>
          <w:szCs w:val="28"/>
          <w:lang w:val="uk-UA"/>
        </w:rPr>
        <w:t>3</w:t>
      </w:r>
      <w:r w:rsidRPr="00461ADF">
        <w:rPr>
          <w:b/>
          <w:sz w:val="28"/>
          <w:szCs w:val="28"/>
        </w:rPr>
        <w:t>. «</w:t>
      </w:r>
      <w:proofErr w:type="spellStart"/>
      <w:r w:rsidRPr="00461ADF">
        <w:rPr>
          <w:b/>
          <w:sz w:val="28"/>
          <w:szCs w:val="28"/>
        </w:rPr>
        <w:t>Зменшення</w:t>
      </w:r>
      <w:proofErr w:type="spellEnd"/>
      <w:r w:rsidRPr="00461ADF">
        <w:rPr>
          <w:b/>
          <w:sz w:val="28"/>
          <w:szCs w:val="28"/>
        </w:rPr>
        <w:t xml:space="preserve"> </w:t>
      </w:r>
      <w:proofErr w:type="spellStart"/>
      <w:r w:rsidRPr="00461ADF">
        <w:rPr>
          <w:b/>
          <w:sz w:val="28"/>
          <w:szCs w:val="28"/>
        </w:rPr>
        <w:t>поширеності</w:t>
      </w:r>
      <w:proofErr w:type="spellEnd"/>
      <w:r w:rsidRPr="00461ADF">
        <w:rPr>
          <w:b/>
          <w:sz w:val="28"/>
          <w:szCs w:val="28"/>
        </w:rPr>
        <w:t xml:space="preserve"> </w:t>
      </w:r>
      <w:proofErr w:type="spellStart"/>
      <w:r w:rsidRPr="00461ADF">
        <w:rPr>
          <w:b/>
          <w:sz w:val="28"/>
          <w:szCs w:val="28"/>
        </w:rPr>
        <w:t>інфекційних</w:t>
      </w:r>
      <w:proofErr w:type="spellEnd"/>
      <w:r w:rsidRPr="00461ADF">
        <w:rPr>
          <w:b/>
          <w:sz w:val="28"/>
          <w:szCs w:val="28"/>
        </w:rPr>
        <w:t xml:space="preserve"> </w:t>
      </w:r>
      <w:proofErr w:type="gramStart"/>
      <w:r w:rsidRPr="00461ADF">
        <w:rPr>
          <w:b/>
          <w:sz w:val="28"/>
          <w:szCs w:val="28"/>
        </w:rPr>
        <w:t>хвороб</w:t>
      </w:r>
      <w:proofErr w:type="gramEnd"/>
      <w:r w:rsidRPr="00461ADF">
        <w:rPr>
          <w:b/>
          <w:sz w:val="28"/>
          <w:szCs w:val="28"/>
        </w:rPr>
        <w:t>».</w:t>
      </w:r>
    </w:p>
    <w:p w:rsidR="00AC02F3" w:rsidRDefault="00AC02F3" w:rsidP="00AC02F3">
      <w:pPr>
        <w:ind w:firstLine="708"/>
        <w:jc w:val="both"/>
        <w:rPr>
          <w:sz w:val="28"/>
          <w:szCs w:val="28"/>
          <w:lang w:val="uk-UA"/>
        </w:rPr>
      </w:pPr>
      <w:proofErr w:type="spellStart"/>
      <w:r w:rsidRPr="00461ADF">
        <w:rPr>
          <w:sz w:val="28"/>
          <w:szCs w:val="28"/>
        </w:rPr>
        <w:t>Передбачено</w:t>
      </w:r>
      <w:proofErr w:type="spellEnd"/>
      <w:r w:rsidRPr="00461ADF">
        <w:rPr>
          <w:sz w:val="28"/>
          <w:szCs w:val="28"/>
        </w:rPr>
        <w:t xml:space="preserve"> на </w:t>
      </w:r>
      <w:proofErr w:type="spellStart"/>
      <w:proofErr w:type="gramStart"/>
      <w:r w:rsidRPr="00461ADF">
        <w:rPr>
          <w:sz w:val="28"/>
          <w:szCs w:val="28"/>
        </w:rPr>
        <w:t>р</w:t>
      </w:r>
      <w:proofErr w:type="gramEnd"/>
      <w:r w:rsidRPr="00461ADF">
        <w:rPr>
          <w:sz w:val="28"/>
          <w:szCs w:val="28"/>
        </w:rPr>
        <w:t>ік</w:t>
      </w:r>
      <w:proofErr w:type="spellEnd"/>
      <w:r w:rsidRPr="00461ADF">
        <w:rPr>
          <w:sz w:val="28"/>
          <w:szCs w:val="28"/>
        </w:rPr>
        <w:t xml:space="preserve"> </w:t>
      </w:r>
      <w:r w:rsidRPr="00461ADF">
        <w:rPr>
          <w:sz w:val="28"/>
          <w:szCs w:val="28"/>
          <w:lang w:val="uk-UA"/>
        </w:rPr>
        <w:t>2 000,0</w:t>
      </w:r>
      <w:r w:rsidRPr="00461ADF">
        <w:rPr>
          <w:sz w:val="28"/>
          <w:szCs w:val="28"/>
        </w:rPr>
        <w:t xml:space="preserve"> тис. </w:t>
      </w:r>
      <w:proofErr w:type="spellStart"/>
      <w:r>
        <w:rPr>
          <w:sz w:val="28"/>
          <w:szCs w:val="28"/>
        </w:rPr>
        <w:t>грн</w:t>
      </w:r>
      <w:proofErr w:type="spellEnd"/>
      <w:r>
        <w:rPr>
          <w:sz w:val="28"/>
          <w:szCs w:val="28"/>
        </w:rPr>
        <w:t>.</w:t>
      </w:r>
      <w:r>
        <w:rPr>
          <w:sz w:val="28"/>
          <w:szCs w:val="28"/>
          <w:lang w:val="uk-UA"/>
        </w:rPr>
        <w:t xml:space="preserve">  </w:t>
      </w:r>
      <w:r>
        <w:rPr>
          <w:color w:val="000000"/>
          <w:sz w:val="28"/>
          <w:szCs w:val="28"/>
          <w:lang w:val="uk-UA"/>
        </w:rPr>
        <w:t xml:space="preserve">Станом на звітну дату проводиться організаційна робота щодо оголошення тендеру на закупівлю </w:t>
      </w:r>
      <w:r>
        <w:rPr>
          <w:sz w:val="28"/>
          <w:szCs w:val="28"/>
          <w:lang w:val="uk-UA"/>
        </w:rPr>
        <w:t>ліків для хворих на вірусний гепатит В.</w:t>
      </w:r>
    </w:p>
    <w:p w:rsidR="00AC02F3" w:rsidRPr="00C74AA5" w:rsidRDefault="00AC02F3" w:rsidP="00AC02F3">
      <w:pPr>
        <w:shd w:val="clear" w:color="auto" w:fill="FFFFFF"/>
        <w:tabs>
          <w:tab w:val="left" w:pos="720"/>
          <w:tab w:val="left" w:pos="9639"/>
          <w:tab w:val="left" w:pos="10206"/>
        </w:tabs>
        <w:ind w:firstLine="700"/>
        <w:jc w:val="both"/>
        <w:rPr>
          <w:b/>
          <w:sz w:val="28"/>
          <w:szCs w:val="28"/>
          <w:lang w:val="uk-UA"/>
        </w:rPr>
      </w:pPr>
      <w:r w:rsidRPr="00C74AA5">
        <w:rPr>
          <w:b/>
          <w:sz w:val="28"/>
          <w:szCs w:val="28"/>
          <w:lang w:val="uk-UA"/>
        </w:rPr>
        <w:t>1</w:t>
      </w:r>
      <w:r>
        <w:rPr>
          <w:b/>
          <w:sz w:val="28"/>
          <w:szCs w:val="28"/>
          <w:lang w:val="uk-UA"/>
        </w:rPr>
        <w:t>4</w:t>
      </w:r>
      <w:r w:rsidRPr="00C74AA5">
        <w:rPr>
          <w:b/>
          <w:sz w:val="28"/>
          <w:szCs w:val="28"/>
          <w:lang w:val="uk-UA"/>
        </w:rPr>
        <w:t>. «</w:t>
      </w:r>
      <w:r>
        <w:rPr>
          <w:b/>
          <w:sz w:val="28"/>
          <w:szCs w:val="28"/>
          <w:lang w:val="uk-UA"/>
        </w:rPr>
        <w:t>Хірургія серця та судин</w:t>
      </w:r>
      <w:r w:rsidRPr="00C74AA5">
        <w:rPr>
          <w:b/>
          <w:sz w:val="28"/>
          <w:szCs w:val="28"/>
          <w:lang w:val="uk-UA"/>
        </w:rPr>
        <w:t>».</w:t>
      </w:r>
    </w:p>
    <w:p w:rsidR="00AC02F3" w:rsidRDefault="00AC02F3" w:rsidP="00AC02F3">
      <w:pPr>
        <w:jc w:val="both"/>
        <w:rPr>
          <w:sz w:val="28"/>
          <w:szCs w:val="28"/>
          <w:lang w:val="uk-UA"/>
        </w:rPr>
      </w:pPr>
      <w:r w:rsidRPr="00C74AA5">
        <w:rPr>
          <w:sz w:val="28"/>
          <w:szCs w:val="28"/>
          <w:lang w:val="uk-UA"/>
        </w:rPr>
        <w:tab/>
        <w:t xml:space="preserve">Передбачено на рік </w:t>
      </w:r>
      <w:r>
        <w:rPr>
          <w:sz w:val="28"/>
          <w:szCs w:val="28"/>
          <w:lang w:val="uk-UA"/>
        </w:rPr>
        <w:t>20 006,8</w:t>
      </w:r>
      <w:r w:rsidRPr="00C74AA5">
        <w:rPr>
          <w:sz w:val="28"/>
          <w:szCs w:val="28"/>
          <w:lang w:val="uk-UA"/>
        </w:rPr>
        <w:t xml:space="preserve"> тис. </w:t>
      </w:r>
      <w:r>
        <w:rPr>
          <w:sz w:val="28"/>
          <w:szCs w:val="28"/>
          <w:lang w:val="uk-UA"/>
        </w:rPr>
        <w:t xml:space="preserve">грн.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 xml:space="preserve">ють </w:t>
      </w:r>
      <w:r w:rsidRPr="00F96AE8">
        <w:rPr>
          <w:color w:val="000000"/>
          <w:sz w:val="28"/>
          <w:szCs w:val="28"/>
          <w:lang w:val="uk-UA"/>
        </w:rPr>
        <w:t>процедур</w:t>
      </w:r>
      <w:r>
        <w:rPr>
          <w:color w:val="000000"/>
          <w:sz w:val="28"/>
          <w:szCs w:val="28"/>
          <w:lang w:val="uk-UA"/>
        </w:rPr>
        <w:t>и</w:t>
      </w:r>
      <w:r w:rsidRPr="00F96AE8">
        <w:rPr>
          <w:color w:val="000000"/>
          <w:sz w:val="28"/>
          <w:szCs w:val="28"/>
          <w:lang w:val="uk-UA"/>
        </w:rPr>
        <w:t xml:space="preserve"> закупівлі</w:t>
      </w:r>
      <w:r>
        <w:rPr>
          <w:sz w:val="28"/>
          <w:szCs w:val="28"/>
          <w:lang w:val="uk-UA"/>
        </w:rPr>
        <w:t xml:space="preserve"> лікарських засобів та виробів медичного призначення для кардіохірургічних втручань, на загальну очікувану суму </w:t>
      </w:r>
      <w:r>
        <w:rPr>
          <w:sz w:val="28"/>
          <w:szCs w:val="28"/>
        </w:rPr>
        <w:t>20 005,4</w:t>
      </w:r>
      <w:r>
        <w:rPr>
          <w:sz w:val="28"/>
          <w:szCs w:val="28"/>
          <w:lang w:val="uk-UA"/>
        </w:rPr>
        <w:t xml:space="preserve"> тис. грн.</w:t>
      </w:r>
    </w:p>
    <w:p w:rsidR="00AC02F3" w:rsidRPr="00C74AA5" w:rsidRDefault="00AC02F3" w:rsidP="00AC02F3">
      <w:pPr>
        <w:shd w:val="clear" w:color="auto" w:fill="FFFFFF"/>
        <w:tabs>
          <w:tab w:val="left" w:pos="720"/>
          <w:tab w:val="left" w:pos="9639"/>
          <w:tab w:val="left" w:pos="10206"/>
        </w:tabs>
        <w:ind w:firstLine="700"/>
        <w:jc w:val="both"/>
        <w:rPr>
          <w:b/>
          <w:sz w:val="28"/>
          <w:szCs w:val="28"/>
          <w:lang w:val="uk-UA"/>
        </w:rPr>
      </w:pPr>
      <w:r>
        <w:rPr>
          <w:b/>
          <w:sz w:val="28"/>
          <w:szCs w:val="28"/>
          <w:lang w:val="uk-UA"/>
        </w:rPr>
        <w:t>15</w:t>
      </w:r>
      <w:r w:rsidRPr="00C74AA5">
        <w:rPr>
          <w:b/>
          <w:sz w:val="28"/>
          <w:szCs w:val="28"/>
          <w:lang w:val="uk-UA"/>
        </w:rPr>
        <w:t>. «</w:t>
      </w:r>
      <w:r>
        <w:rPr>
          <w:b/>
          <w:sz w:val="28"/>
          <w:szCs w:val="28"/>
          <w:lang w:val="uk-UA"/>
        </w:rPr>
        <w:t>Ендокринні захворювання»</w:t>
      </w:r>
      <w:r w:rsidRPr="00C74AA5">
        <w:rPr>
          <w:b/>
          <w:sz w:val="28"/>
          <w:szCs w:val="28"/>
          <w:lang w:val="uk-UA"/>
        </w:rPr>
        <w:t>.</w:t>
      </w:r>
    </w:p>
    <w:p w:rsidR="00AC02F3" w:rsidRDefault="00AC02F3" w:rsidP="00AC02F3">
      <w:pPr>
        <w:jc w:val="both"/>
        <w:rPr>
          <w:sz w:val="28"/>
          <w:szCs w:val="28"/>
          <w:lang w:val="uk-UA"/>
        </w:rPr>
      </w:pPr>
      <w:r w:rsidRPr="00C74AA5">
        <w:rPr>
          <w:sz w:val="28"/>
          <w:szCs w:val="28"/>
          <w:lang w:val="uk-UA"/>
        </w:rPr>
        <w:tab/>
        <w:t xml:space="preserve">Передбачено на рік </w:t>
      </w:r>
      <w:r>
        <w:rPr>
          <w:sz w:val="28"/>
          <w:szCs w:val="28"/>
          <w:lang w:val="uk-UA"/>
        </w:rPr>
        <w:t>135 773,5</w:t>
      </w:r>
      <w:r w:rsidRPr="00C74AA5">
        <w:rPr>
          <w:sz w:val="28"/>
          <w:szCs w:val="28"/>
          <w:lang w:val="uk-UA"/>
        </w:rPr>
        <w:t xml:space="preserve"> тис. </w:t>
      </w:r>
      <w:r>
        <w:rPr>
          <w:sz w:val="28"/>
          <w:szCs w:val="28"/>
          <w:lang w:val="uk-UA"/>
        </w:rPr>
        <w:t xml:space="preserve">грн. З них на </w:t>
      </w:r>
      <w:r>
        <w:rPr>
          <w:sz w:val="28"/>
          <w:szCs w:val="28"/>
        </w:rPr>
        <w:t>105 400,1</w:t>
      </w:r>
      <w:r>
        <w:rPr>
          <w:sz w:val="28"/>
          <w:szCs w:val="28"/>
          <w:lang w:val="uk-UA"/>
        </w:rPr>
        <w:t xml:space="preserve"> тис. </w:t>
      </w:r>
      <w:proofErr w:type="spellStart"/>
      <w:r>
        <w:rPr>
          <w:sz w:val="28"/>
          <w:szCs w:val="28"/>
          <w:lang w:val="uk-UA"/>
        </w:rPr>
        <w:t>грн</w:t>
      </w:r>
      <w:proofErr w:type="spellEnd"/>
      <w:r>
        <w:rPr>
          <w:sz w:val="28"/>
          <w:szCs w:val="28"/>
          <w:lang w:val="uk-UA"/>
        </w:rPr>
        <w:t xml:space="preserve"> </w:t>
      </w:r>
      <w:r>
        <w:rPr>
          <w:bCs/>
          <w:iCs/>
          <w:sz w:val="28"/>
          <w:szCs w:val="28"/>
          <w:lang w:val="uk-UA"/>
        </w:rPr>
        <w:t>укладено договори на закупівлю</w:t>
      </w:r>
      <w:r>
        <w:rPr>
          <w:sz w:val="28"/>
          <w:szCs w:val="28"/>
          <w:lang w:val="uk-UA"/>
        </w:rPr>
        <w:t xml:space="preserve"> </w:t>
      </w:r>
      <w:r>
        <w:rPr>
          <w:color w:val="000000"/>
          <w:sz w:val="28"/>
          <w:szCs w:val="28"/>
          <w:lang w:val="uk-UA"/>
        </w:rPr>
        <w:t>препаратів інсуліну. Станом на звітну дату проводиться організаційна робота щодо оголошення тендеру на закупівлю</w:t>
      </w:r>
      <w:r>
        <w:rPr>
          <w:sz w:val="28"/>
          <w:szCs w:val="28"/>
          <w:lang w:val="uk-UA"/>
        </w:rPr>
        <w:t xml:space="preserve"> тест-смужок для контролю рівня глюкози крові.</w:t>
      </w:r>
    </w:p>
    <w:p w:rsidR="00AC02F3" w:rsidRPr="006111FF" w:rsidRDefault="00AC02F3" w:rsidP="00AC02F3">
      <w:pPr>
        <w:shd w:val="clear" w:color="auto" w:fill="FFFFFF"/>
        <w:tabs>
          <w:tab w:val="left" w:pos="720"/>
          <w:tab w:val="left" w:pos="9639"/>
          <w:tab w:val="left" w:pos="10206"/>
        </w:tabs>
        <w:ind w:firstLine="700"/>
        <w:jc w:val="both"/>
        <w:rPr>
          <w:b/>
          <w:sz w:val="28"/>
          <w:szCs w:val="28"/>
          <w:lang w:val="uk-UA"/>
        </w:rPr>
      </w:pPr>
      <w:r w:rsidRPr="006111FF">
        <w:rPr>
          <w:b/>
          <w:sz w:val="28"/>
          <w:szCs w:val="28"/>
          <w:lang w:val="uk-UA"/>
        </w:rPr>
        <w:t>16. «</w:t>
      </w:r>
      <w:r>
        <w:rPr>
          <w:b/>
          <w:sz w:val="28"/>
          <w:szCs w:val="28"/>
          <w:lang w:val="uk-UA"/>
        </w:rPr>
        <w:t>Онкологічна служба</w:t>
      </w:r>
      <w:r w:rsidRPr="006111FF">
        <w:rPr>
          <w:b/>
          <w:sz w:val="28"/>
          <w:szCs w:val="28"/>
          <w:lang w:val="uk-UA"/>
        </w:rPr>
        <w:t>».</w:t>
      </w:r>
    </w:p>
    <w:p w:rsidR="00AC02F3" w:rsidRPr="006111FF" w:rsidRDefault="00AC02F3" w:rsidP="00AC02F3">
      <w:pPr>
        <w:shd w:val="clear" w:color="auto" w:fill="FFFFFF"/>
        <w:tabs>
          <w:tab w:val="left" w:pos="720"/>
          <w:tab w:val="left" w:pos="9639"/>
          <w:tab w:val="left" w:pos="10206"/>
        </w:tabs>
        <w:ind w:firstLine="700"/>
        <w:jc w:val="both"/>
        <w:rPr>
          <w:sz w:val="28"/>
          <w:szCs w:val="28"/>
          <w:lang w:val="uk-UA"/>
        </w:rPr>
      </w:pPr>
      <w:r w:rsidRPr="00234F03">
        <w:rPr>
          <w:sz w:val="28"/>
          <w:szCs w:val="28"/>
        </w:rPr>
        <w:tab/>
      </w:r>
      <w:proofErr w:type="spellStart"/>
      <w:r w:rsidRPr="00234F03">
        <w:rPr>
          <w:sz w:val="28"/>
          <w:szCs w:val="28"/>
        </w:rPr>
        <w:t>Передбачено</w:t>
      </w:r>
      <w:proofErr w:type="spellEnd"/>
      <w:r w:rsidRPr="00234F03">
        <w:rPr>
          <w:sz w:val="28"/>
          <w:szCs w:val="28"/>
        </w:rPr>
        <w:t xml:space="preserve"> на </w:t>
      </w:r>
      <w:proofErr w:type="spellStart"/>
      <w:proofErr w:type="gramStart"/>
      <w:r w:rsidRPr="00234F03">
        <w:rPr>
          <w:sz w:val="28"/>
          <w:szCs w:val="28"/>
        </w:rPr>
        <w:t>р</w:t>
      </w:r>
      <w:proofErr w:type="gramEnd"/>
      <w:r w:rsidRPr="00234F03">
        <w:rPr>
          <w:sz w:val="28"/>
          <w:szCs w:val="28"/>
        </w:rPr>
        <w:t>ік</w:t>
      </w:r>
      <w:proofErr w:type="spellEnd"/>
      <w:r w:rsidRPr="00234F03">
        <w:rPr>
          <w:sz w:val="28"/>
          <w:szCs w:val="28"/>
        </w:rPr>
        <w:t xml:space="preserve"> </w:t>
      </w:r>
      <w:r>
        <w:rPr>
          <w:sz w:val="28"/>
          <w:szCs w:val="28"/>
          <w:lang w:val="uk-UA"/>
        </w:rPr>
        <w:t>50 000,0</w:t>
      </w:r>
      <w:r w:rsidRPr="00234F03">
        <w:rPr>
          <w:sz w:val="28"/>
          <w:szCs w:val="28"/>
        </w:rPr>
        <w:t xml:space="preserve"> тис. </w:t>
      </w:r>
      <w:proofErr w:type="spellStart"/>
      <w:r w:rsidRPr="00234F03">
        <w:rPr>
          <w:sz w:val="28"/>
          <w:szCs w:val="28"/>
        </w:rPr>
        <w:t>грн</w:t>
      </w:r>
      <w:proofErr w:type="spellEnd"/>
      <w:r>
        <w:rPr>
          <w:sz w:val="28"/>
          <w:szCs w:val="28"/>
          <w:lang w:val="uk-UA"/>
        </w:rPr>
        <w:t xml:space="preserve">. З них на 22 419,9 тис. </w:t>
      </w:r>
      <w:proofErr w:type="spellStart"/>
      <w:r>
        <w:rPr>
          <w:sz w:val="28"/>
          <w:szCs w:val="28"/>
          <w:lang w:val="uk-UA"/>
        </w:rPr>
        <w:t>грн</w:t>
      </w:r>
      <w:proofErr w:type="spellEnd"/>
      <w:r>
        <w:rPr>
          <w:sz w:val="28"/>
          <w:szCs w:val="28"/>
          <w:lang w:val="uk-UA"/>
        </w:rPr>
        <w:t xml:space="preserve"> </w:t>
      </w:r>
      <w:r>
        <w:rPr>
          <w:bCs/>
          <w:iCs/>
          <w:sz w:val="28"/>
          <w:szCs w:val="28"/>
          <w:lang w:val="uk-UA"/>
        </w:rPr>
        <w:t>укладено договори на закупівлю</w:t>
      </w:r>
      <w:r>
        <w:rPr>
          <w:sz w:val="28"/>
          <w:szCs w:val="28"/>
          <w:lang w:val="uk-UA"/>
        </w:rPr>
        <w:t xml:space="preserve"> лікарських засобів для лікування онкологічних хворих. </w:t>
      </w:r>
      <w:r>
        <w:rPr>
          <w:color w:val="000000"/>
          <w:sz w:val="28"/>
          <w:szCs w:val="28"/>
          <w:lang w:val="uk-UA"/>
        </w:rPr>
        <w:t xml:space="preserve">Станом на звітну дату проводиться організаційна робота щодо оголошення тендеру на закупівлю </w:t>
      </w:r>
      <w:r>
        <w:rPr>
          <w:sz w:val="28"/>
          <w:szCs w:val="28"/>
          <w:lang w:val="uk-UA"/>
        </w:rPr>
        <w:t>лікарських засобів для лікування онкологічних хворих.</w:t>
      </w:r>
    </w:p>
    <w:p w:rsidR="00AC02F3" w:rsidRPr="006111FF" w:rsidRDefault="00AC02F3" w:rsidP="00AC02F3">
      <w:pPr>
        <w:shd w:val="clear" w:color="auto" w:fill="FFFFFF"/>
        <w:tabs>
          <w:tab w:val="left" w:pos="720"/>
          <w:tab w:val="left" w:pos="9639"/>
          <w:tab w:val="left" w:pos="10206"/>
        </w:tabs>
        <w:ind w:firstLine="700"/>
        <w:jc w:val="both"/>
        <w:rPr>
          <w:b/>
          <w:sz w:val="28"/>
          <w:szCs w:val="28"/>
          <w:lang w:val="uk-UA"/>
        </w:rPr>
      </w:pPr>
      <w:r w:rsidRPr="006111FF">
        <w:rPr>
          <w:b/>
          <w:sz w:val="28"/>
          <w:szCs w:val="28"/>
          <w:lang w:val="uk-UA"/>
        </w:rPr>
        <w:t>1</w:t>
      </w:r>
      <w:r>
        <w:rPr>
          <w:b/>
          <w:sz w:val="28"/>
          <w:szCs w:val="28"/>
          <w:lang w:val="uk-UA"/>
        </w:rPr>
        <w:t>7</w:t>
      </w:r>
      <w:r w:rsidRPr="006111FF">
        <w:rPr>
          <w:b/>
          <w:sz w:val="28"/>
          <w:szCs w:val="28"/>
          <w:lang w:val="uk-UA"/>
        </w:rPr>
        <w:t>. «</w:t>
      </w:r>
      <w:r>
        <w:rPr>
          <w:b/>
          <w:sz w:val="28"/>
          <w:szCs w:val="28"/>
          <w:lang w:val="uk-UA"/>
        </w:rPr>
        <w:t>Зменшення поширеності інфекційних хвороб</w:t>
      </w:r>
      <w:r w:rsidRPr="006111FF">
        <w:rPr>
          <w:b/>
          <w:sz w:val="28"/>
          <w:szCs w:val="28"/>
          <w:lang w:val="uk-UA"/>
        </w:rPr>
        <w:t>».</w:t>
      </w:r>
    </w:p>
    <w:p w:rsidR="00AC02F3" w:rsidRPr="00953317" w:rsidRDefault="00AC02F3" w:rsidP="00AC02F3">
      <w:pPr>
        <w:shd w:val="clear" w:color="auto" w:fill="FFFFFF"/>
        <w:tabs>
          <w:tab w:val="left" w:pos="720"/>
          <w:tab w:val="left" w:pos="9639"/>
          <w:tab w:val="left" w:pos="10206"/>
        </w:tabs>
        <w:ind w:firstLine="700"/>
        <w:jc w:val="both"/>
        <w:rPr>
          <w:sz w:val="28"/>
          <w:szCs w:val="28"/>
          <w:lang w:val="uk-UA"/>
        </w:rPr>
      </w:pPr>
      <w:r w:rsidRPr="00E173C8">
        <w:rPr>
          <w:sz w:val="28"/>
          <w:szCs w:val="28"/>
          <w:lang w:val="uk-UA"/>
        </w:rPr>
        <w:tab/>
        <w:t xml:space="preserve">Передбачено на рік </w:t>
      </w:r>
      <w:r>
        <w:rPr>
          <w:sz w:val="28"/>
          <w:szCs w:val="28"/>
          <w:lang w:val="uk-UA"/>
        </w:rPr>
        <w:t>2 000,0</w:t>
      </w:r>
      <w:r w:rsidRPr="00E173C8">
        <w:rPr>
          <w:sz w:val="28"/>
          <w:szCs w:val="28"/>
          <w:lang w:val="uk-UA"/>
        </w:rPr>
        <w:t xml:space="preserve"> тис. </w:t>
      </w:r>
      <w:r>
        <w:rPr>
          <w:sz w:val="28"/>
          <w:szCs w:val="28"/>
          <w:lang w:val="uk-UA"/>
        </w:rPr>
        <w:t xml:space="preserve">грн.  З них на 216,9 тис. </w:t>
      </w:r>
      <w:r w:rsidR="003C0A0D">
        <w:rPr>
          <w:sz w:val="28"/>
          <w:szCs w:val="28"/>
          <w:lang w:val="uk-UA"/>
        </w:rPr>
        <w:t>грн.</w:t>
      </w:r>
      <w:r>
        <w:rPr>
          <w:sz w:val="28"/>
          <w:szCs w:val="28"/>
          <w:lang w:val="uk-UA"/>
        </w:rPr>
        <w:t xml:space="preserve"> </w:t>
      </w:r>
      <w:r>
        <w:rPr>
          <w:bCs/>
          <w:iCs/>
          <w:sz w:val="28"/>
          <w:szCs w:val="28"/>
          <w:lang w:val="uk-UA"/>
        </w:rPr>
        <w:t xml:space="preserve">укладено договір на закупівлю вакцини </w:t>
      </w:r>
      <w:proofErr w:type="spellStart"/>
      <w:r>
        <w:rPr>
          <w:bCs/>
          <w:iCs/>
          <w:sz w:val="28"/>
          <w:szCs w:val="28"/>
          <w:lang w:val="uk-UA"/>
        </w:rPr>
        <w:t>антирабічної</w:t>
      </w:r>
      <w:proofErr w:type="spellEnd"/>
      <w:r>
        <w:rPr>
          <w:bCs/>
          <w:iCs/>
          <w:sz w:val="28"/>
          <w:szCs w:val="28"/>
          <w:lang w:val="uk-UA"/>
        </w:rPr>
        <w:t xml:space="preserve">. </w:t>
      </w:r>
      <w:r>
        <w:rPr>
          <w:color w:val="000000"/>
          <w:sz w:val="28"/>
          <w:szCs w:val="28"/>
          <w:lang w:val="uk-UA"/>
        </w:rPr>
        <w:t>Станом на звітну дату</w:t>
      </w:r>
      <w:r w:rsidRPr="00F96AE8">
        <w:rPr>
          <w:color w:val="000000"/>
          <w:sz w:val="28"/>
          <w:szCs w:val="28"/>
          <w:lang w:val="uk-UA"/>
        </w:rPr>
        <w:t xml:space="preserve"> трива</w:t>
      </w:r>
      <w:r>
        <w:rPr>
          <w:color w:val="000000"/>
          <w:sz w:val="28"/>
          <w:szCs w:val="28"/>
          <w:lang w:val="uk-UA"/>
        </w:rPr>
        <w:t xml:space="preserve">ють </w:t>
      </w:r>
      <w:r w:rsidRPr="00F96AE8">
        <w:rPr>
          <w:color w:val="000000"/>
          <w:sz w:val="28"/>
          <w:szCs w:val="28"/>
          <w:lang w:val="uk-UA"/>
        </w:rPr>
        <w:lastRenderedPageBreak/>
        <w:t>процедур</w:t>
      </w:r>
      <w:r>
        <w:rPr>
          <w:color w:val="000000"/>
          <w:sz w:val="28"/>
          <w:szCs w:val="28"/>
          <w:lang w:val="uk-UA"/>
        </w:rPr>
        <w:t>и</w:t>
      </w:r>
      <w:r w:rsidRPr="00F96AE8">
        <w:rPr>
          <w:color w:val="000000"/>
          <w:sz w:val="28"/>
          <w:szCs w:val="28"/>
          <w:lang w:val="uk-UA"/>
        </w:rPr>
        <w:t xml:space="preserve"> закупівлі</w:t>
      </w:r>
      <w:r>
        <w:rPr>
          <w:sz w:val="28"/>
          <w:szCs w:val="28"/>
          <w:lang w:val="uk-UA"/>
        </w:rPr>
        <w:t xml:space="preserve"> туберкуліну та вакцини проти папілома-вірусу людини, на загальну очікувану суму 799,4 тис. </w:t>
      </w:r>
      <w:proofErr w:type="spellStart"/>
      <w:r>
        <w:rPr>
          <w:sz w:val="28"/>
          <w:szCs w:val="28"/>
          <w:lang w:val="uk-UA"/>
        </w:rPr>
        <w:t>грн</w:t>
      </w:r>
      <w:proofErr w:type="spellEnd"/>
      <w:r>
        <w:rPr>
          <w:sz w:val="28"/>
          <w:szCs w:val="28"/>
          <w:lang w:val="uk-UA"/>
        </w:rPr>
        <w:t xml:space="preserve">, </w:t>
      </w:r>
      <w:r>
        <w:rPr>
          <w:color w:val="000000"/>
          <w:sz w:val="28"/>
          <w:szCs w:val="28"/>
          <w:lang w:val="uk-UA"/>
        </w:rPr>
        <w:t xml:space="preserve">проводиться організаційна робота щодо оголошення тендеру </w:t>
      </w:r>
      <w:r w:rsidRPr="00953317">
        <w:rPr>
          <w:color w:val="000000"/>
          <w:sz w:val="28"/>
          <w:szCs w:val="28"/>
          <w:lang w:val="uk-UA"/>
        </w:rPr>
        <w:t>на закупівлю</w:t>
      </w:r>
      <w:r w:rsidRPr="00953317">
        <w:rPr>
          <w:bCs/>
          <w:iCs/>
          <w:sz w:val="28"/>
          <w:szCs w:val="28"/>
        </w:rPr>
        <w:t xml:space="preserve"> вакцин</w:t>
      </w:r>
      <w:r w:rsidRPr="00953317">
        <w:rPr>
          <w:bCs/>
          <w:iCs/>
          <w:sz w:val="28"/>
          <w:szCs w:val="28"/>
          <w:lang w:val="uk-UA"/>
        </w:rPr>
        <w:t>и</w:t>
      </w:r>
      <w:r w:rsidRPr="00953317">
        <w:rPr>
          <w:bCs/>
          <w:iCs/>
          <w:sz w:val="28"/>
          <w:szCs w:val="28"/>
        </w:rPr>
        <w:t xml:space="preserve"> для </w:t>
      </w:r>
      <w:proofErr w:type="spellStart"/>
      <w:r w:rsidRPr="00953317">
        <w:rPr>
          <w:bCs/>
          <w:iCs/>
          <w:sz w:val="28"/>
          <w:szCs w:val="28"/>
        </w:rPr>
        <w:t>профілактики</w:t>
      </w:r>
      <w:proofErr w:type="spellEnd"/>
      <w:r w:rsidRPr="00953317">
        <w:rPr>
          <w:bCs/>
          <w:iCs/>
          <w:sz w:val="28"/>
          <w:szCs w:val="28"/>
        </w:rPr>
        <w:t xml:space="preserve"> гепатиту В </w:t>
      </w:r>
      <w:proofErr w:type="spellStart"/>
      <w:r w:rsidRPr="00953317">
        <w:rPr>
          <w:bCs/>
          <w:iCs/>
          <w:sz w:val="28"/>
          <w:szCs w:val="28"/>
        </w:rPr>
        <w:t>рекомбінантн</w:t>
      </w:r>
      <w:r w:rsidRPr="00953317">
        <w:rPr>
          <w:bCs/>
          <w:iCs/>
          <w:sz w:val="28"/>
          <w:szCs w:val="28"/>
          <w:lang w:val="uk-UA"/>
        </w:rPr>
        <w:t>ої</w:t>
      </w:r>
      <w:proofErr w:type="spellEnd"/>
      <w:r w:rsidRPr="00953317">
        <w:rPr>
          <w:bCs/>
          <w:iCs/>
          <w:sz w:val="28"/>
          <w:szCs w:val="28"/>
          <w:lang w:val="uk-UA"/>
        </w:rPr>
        <w:t>.</w:t>
      </w:r>
    </w:p>
    <w:p w:rsidR="00283A57" w:rsidRPr="00283A57" w:rsidRDefault="00A231A0" w:rsidP="00283A57">
      <w:pPr>
        <w:pStyle w:val="a3"/>
        <w:shd w:val="clear" w:color="auto" w:fill="FFFFFF"/>
        <w:spacing w:before="240" w:beforeAutospacing="0" w:after="0" w:afterAutospacing="0" w:line="240" w:lineRule="atLeast"/>
        <w:ind w:firstLine="708"/>
        <w:jc w:val="both"/>
        <w:rPr>
          <w:sz w:val="28"/>
          <w:szCs w:val="28"/>
          <w:lang w:val="uk-UA"/>
        </w:rPr>
      </w:pPr>
      <w:proofErr w:type="gramStart"/>
      <w:r w:rsidRPr="00283A57">
        <w:rPr>
          <w:sz w:val="28"/>
          <w:szCs w:val="28"/>
        </w:rPr>
        <w:t xml:space="preserve">В основу </w:t>
      </w:r>
      <w:proofErr w:type="spellStart"/>
      <w:r w:rsidRPr="00283A57">
        <w:rPr>
          <w:sz w:val="28"/>
          <w:szCs w:val="28"/>
        </w:rPr>
        <w:t>організації</w:t>
      </w:r>
      <w:proofErr w:type="spellEnd"/>
      <w:r w:rsidRPr="00283A57">
        <w:rPr>
          <w:sz w:val="28"/>
          <w:szCs w:val="28"/>
        </w:rPr>
        <w:t xml:space="preserve"> </w:t>
      </w:r>
      <w:proofErr w:type="spellStart"/>
      <w:r w:rsidRPr="00283A57">
        <w:rPr>
          <w:sz w:val="28"/>
          <w:szCs w:val="28"/>
        </w:rPr>
        <w:t>роботи</w:t>
      </w:r>
      <w:proofErr w:type="spellEnd"/>
      <w:r w:rsidRPr="00283A57">
        <w:rPr>
          <w:sz w:val="28"/>
          <w:szCs w:val="28"/>
        </w:rPr>
        <w:t xml:space="preserve"> </w:t>
      </w:r>
      <w:proofErr w:type="spellStart"/>
      <w:r w:rsidRPr="00283A57">
        <w:rPr>
          <w:sz w:val="28"/>
          <w:szCs w:val="28"/>
        </w:rPr>
        <w:t>зі</w:t>
      </w:r>
      <w:proofErr w:type="spellEnd"/>
      <w:r w:rsidRPr="00283A57">
        <w:rPr>
          <w:sz w:val="28"/>
          <w:szCs w:val="28"/>
        </w:rPr>
        <w:t xml:space="preserve"> </w:t>
      </w:r>
      <w:proofErr w:type="spellStart"/>
      <w:r w:rsidRPr="00283A57">
        <w:rPr>
          <w:sz w:val="28"/>
          <w:szCs w:val="28"/>
        </w:rPr>
        <w:t>зверненнями</w:t>
      </w:r>
      <w:proofErr w:type="spellEnd"/>
      <w:r w:rsidRPr="00283A57">
        <w:rPr>
          <w:sz w:val="28"/>
          <w:szCs w:val="28"/>
        </w:rPr>
        <w:t xml:space="preserve"> </w:t>
      </w:r>
      <w:proofErr w:type="spellStart"/>
      <w:r w:rsidRPr="00283A57">
        <w:rPr>
          <w:sz w:val="28"/>
          <w:szCs w:val="28"/>
        </w:rPr>
        <w:t>громадян</w:t>
      </w:r>
      <w:proofErr w:type="spellEnd"/>
      <w:r w:rsidRPr="00283A57">
        <w:rPr>
          <w:sz w:val="28"/>
          <w:szCs w:val="28"/>
        </w:rPr>
        <w:t xml:space="preserve"> у </w:t>
      </w:r>
      <w:proofErr w:type="spellStart"/>
      <w:r w:rsidRPr="00283A57">
        <w:rPr>
          <w:sz w:val="28"/>
          <w:szCs w:val="28"/>
        </w:rPr>
        <w:t>Департаменті</w:t>
      </w:r>
      <w:proofErr w:type="spellEnd"/>
      <w:r w:rsidR="00F0789B">
        <w:rPr>
          <w:sz w:val="28"/>
          <w:szCs w:val="28"/>
          <w:lang w:val="uk-UA"/>
        </w:rPr>
        <w:t xml:space="preserve"> охорони здоров’я</w:t>
      </w:r>
      <w:r w:rsidRPr="00283A57">
        <w:rPr>
          <w:sz w:val="28"/>
          <w:szCs w:val="28"/>
        </w:rPr>
        <w:t xml:space="preserve"> </w:t>
      </w:r>
      <w:proofErr w:type="spellStart"/>
      <w:r w:rsidRPr="00283A57">
        <w:rPr>
          <w:sz w:val="28"/>
          <w:szCs w:val="28"/>
        </w:rPr>
        <w:t>покладені</w:t>
      </w:r>
      <w:proofErr w:type="spellEnd"/>
      <w:r w:rsidRPr="00283A57">
        <w:rPr>
          <w:sz w:val="28"/>
          <w:szCs w:val="28"/>
        </w:rPr>
        <w:t xml:space="preserve"> </w:t>
      </w:r>
      <w:proofErr w:type="spellStart"/>
      <w:r w:rsidRPr="00283A57">
        <w:rPr>
          <w:sz w:val="28"/>
          <w:szCs w:val="28"/>
        </w:rPr>
        <w:t>завдання</w:t>
      </w:r>
      <w:proofErr w:type="spellEnd"/>
      <w:r w:rsidRPr="00283A57">
        <w:rPr>
          <w:sz w:val="28"/>
          <w:szCs w:val="28"/>
        </w:rPr>
        <w:t xml:space="preserve">, </w:t>
      </w:r>
      <w:proofErr w:type="spellStart"/>
      <w:r w:rsidRPr="00283A57">
        <w:rPr>
          <w:sz w:val="28"/>
          <w:szCs w:val="28"/>
        </w:rPr>
        <w:t>визначені</w:t>
      </w:r>
      <w:proofErr w:type="spellEnd"/>
      <w:r w:rsidRPr="00283A57">
        <w:rPr>
          <w:sz w:val="28"/>
          <w:szCs w:val="28"/>
        </w:rPr>
        <w:t xml:space="preserve"> Законом </w:t>
      </w:r>
      <w:proofErr w:type="spellStart"/>
      <w:r w:rsidRPr="00283A57">
        <w:rPr>
          <w:sz w:val="28"/>
          <w:szCs w:val="28"/>
        </w:rPr>
        <w:t>України</w:t>
      </w:r>
      <w:proofErr w:type="spellEnd"/>
      <w:r w:rsidRPr="00283A57">
        <w:rPr>
          <w:sz w:val="28"/>
          <w:szCs w:val="28"/>
        </w:rPr>
        <w:t xml:space="preserve"> «Про </w:t>
      </w:r>
      <w:proofErr w:type="spellStart"/>
      <w:r w:rsidRPr="00283A57">
        <w:rPr>
          <w:sz w:val="28"/>
          <w:szCs w:val="28"/>
        </w:rPr>
        <w:t>звернення</w:t>
      </w:r>
      <w:proofErr w:type="spellEnd"/>
      <w:r w:rsidRPr="00283A57">
        <w:rPr>
          <w:sz w:val="28"/>
          <w:szCs w:val="28"/>
        </w:rPr>
        <w:t xml:space="preserve"> </w:t>
      </w:r>
      <w:proofErr w:type="spellStart"/>
      <w:r w:rsidRPr="00283A57">
        <w:rPr>
          <w:sz w:val="28"/>
          <w:szCs w:val="28"/>
        </w:rPr>
        <w:t>громадян</w:t>
      </w:r>
      <w:proofErr w:type="spellEnd"/>
      <w:r w:rsidRPr="00283A57">
        <w:rPr>
          <w:sz w:val="28"/>
          <w:szCs w:val="28"/>
        </w:rPr>
        <w:t xml:space="preserve">», Указом Президента </w:t>
      </w:r>
      <w:proofErr w:type="spellStart"/>
      <w:r w:rsidRPr="00283A57">
        <w:rPr>
          <w:sz w:val="28"/>
          <w:szCs w:val="28"/>
        </w:rPr>
        <w:t>України</w:t>
      </w:r>
      <w:proofErr w:type="spellEnd"/>
      <w:r w:rsidRPr="00283A57">
        <w:rPr>
          <w:sz w:val="28"/>
          <w:szCs w:val="28"/>
        </w:rPr>
        <w:t xml:space="preserve"> </w:t>
      </w:r>
      <w:proofErr w:type="spellStart"/>
      <w:r w:rsidRPr="00283A57">
        <w:rPr>
          <w:sz w:val="28"/>
          <w:szCs w:val="28"/>
        </w:rPr>
        <w:t>від</w:t>
      </w:r>
      <w:proofErr w:type="spellEnd"/>
      <w:r w:rsidRPr="00283A57">
        <w:rPr>
          <w:sz w:val="28"/>
          <w:szCs w:val="28"/>
        </w:rPr>
        <w:t xml:space="preserve"> 07.02.2008 № 109/2008 «Про </w:t>
      </w:r>
      <w:proofErr w:type="spellStart"/>
      <w:r w:rsidRPr="00283A57">
        <w:rPr>
          <w:sz w:val="28"/>
          <w:szCs w:val="28"/>
        </w:rPr>
        <w:t>першочергові</w:t>
      </w:r>
      <w:proofErr w:type="spellEnd"/>
      <w:r w:rsidRPr="00283A57">
        <w:rPr>
          <w:sz w:val="28"/>
          <w:szCs w:val="28"/>
        </w:rPr>
        <w:t xml:space="preserve"> заходи </w:t>
      </w:r>
      <w:proofErr w:type="spellStart"/>
      <w:r w:rsidRPr="00283A57">
        <w:rPr>
          <w:sz w:val="28"/>
          <w:szCs w:val="28"/>
        </w:rPr>
        <w:t>щодо</w:t>
      </w:r>
      <w:proofErr w:type="spellEnd"/>
      <w:r w:rsidRPr="00283A57">
        <w:rPr>
          <w:sz w:val="28"/>
          <w:szCs w:val="28"/>
        </w:rPr>
        <w:t xml:space="preserve"> </w:t>
      </w:r>
      <w:proofErr w:type="spellStart"/>
      <w:r w:rsidRPr="00283A57">
        <w:rPr>
          <w:sz w:val="28"/>
          <w:szCs w:val="28"/>
        </w:rPr>
        <w:t>забезпечення</w:t>
      </w:r>
      <w:proofErr w:type="spellEnd"/>
      <w:r w:rsidRPr="00283A57">
        <w:rPr>
          <w:sz w:val="28"/>
          <w:szCs w:val="28"/>
        </w:rPr>
        <w:t xml:space="preserve"> </w:t>
      </w:r>
      <w:proofErr w:type="spellStart"/>
      <w:r w:rsidRPr="00283A57">
        <w:rPr>
          <w:sz w:val="28"/>
          <w:szCs w:val="28"/>
        </w:rPr>
        <w:t>реалізації</w:t>
      </w:r>
      <w:proofErr w:type="spellEnd"/>
      <w:r w:rsidRPr="00283A57">
        <w:rPr>
          <w:sz w:val="28"/>
          <w:szCs w:val="28"/>
        </w:rPr>
        <w:t xml:space="preserve"> та </w:t>
      </w:r>
      <w:proofErr w:type="spellStart"/>
      <w:r w:rsidRPr="00283A57">
        <w:rPr>
          <w:sz w:val="28"/>
          <w:szCs w:val="28"/>
        </w:rPr>
        <w:t>гарантування</w:t>
      </w:r>
      <w:proofErr w:type="spellEnd"/>
      <w:r w:rsidRPr="00283A57">
        <w:rPr>
          <w:sz w:val="28"/>
          <w:szCs w:val="28"/>
        </w:rPr>
        <w:t xml:space="preserve"> </w:t>
      </w:r>
      <w:proofErr w:type="spellStart"/>
      <w:r w:rsidRPr="00283A57">
        <w:rPr>
          <w:sz w:val="28"/>
          <w:szCs w:val="28"/>
        </w:rPr>
        <w:t>конституційного</w:t>
      </w:r>
      <w:proofErr w:type="spellEnd"/>
      <w:r w:rsidRPr="00283A57">
        <w:rPr>
          <w:sz w:val="28"/>
          <w:szCs w:val="28"/>
        </w:rPr>
        <w:t xml:space="preserve"> права</w:t>
      </w:r>
      <w:r w:rsidRPr="00283A57">
        <w:rPr>
          <w:rStyle w:val="apple-converted-space"/>
          <w:sz w:val="28"/>
          <w:szCs w:val="28"/>
        </w:rPr>
        <w:t> </w:t>
      </w:r>
      <w:r w:rsidRPr="00283A57">
        <w:rPr>
          <w:sz w:val="28"/>
          <w:szCs w:val="28"/>
        </w:rPr>
        <w:t xml:space="preserve">на </w:t>
      </w:r>
      <w:proofErr w:type="spellStart"/>
      <w:r w:rsidRPr="00283A57">
        <w:rPr>
          <w:sz w:val="28"/>
          <w:szCs w:val="28"/>
        </w:rPr>
        <w:t>звернення</w:t>
      </w:r>
      <w:proofErr w:type="spellEnd"/>
      <w:r w:rsidRPr="00283A57">
        <w:rPr>
          <w:sz w:val="28"/>
          <w:szCs w:val="28"/>
        </w:rPr>
        <w:t xml:space="preserve"> до </w:t>
      </w:r>
      <w:proofErr w:type="spellStart"/>
      <w:r w:rsidRPr="00283A57">
        <w:rPr>
          <w:sz w:val="28"/>
          <w:szCs w:val="28"/>
        </w:rPr>
        <w:t>органів</w:t>
      </w:r>
      <w:proofErr w:type="spellEnd"/>
      <w:r w:rsidRPr="00283A57">
        <w:rPr>
          <w:sz w:val="28"/>
          <w:szCs w:val="28"/>
        </w:rPr>
        <w:t xml:space="preserve"> </w:t>
      </w:r>
      <w:proofErr w:type="spellStart"/>
      <w:r w:rsidRPr="00283A57">
        <w:rPr>
          <w:sz w:val="28"/>
          <w:szCs w:val="28"/>
        </w:rPr>
        <w:t>державної</w:t>
      </w:r>
      <w:proofErr w:type="spellEnd"/>
      <w:r w:rsidRPr="00283A57">
        <w:rPr>
          <w:sz w:val="28"/>
          <w:szCs w:val="28"/>
        </w:rPr>
        <w:t xml:space="preserve"> </w:t>
      </w:r>
      <w:proofErr w:type="spellStart"/>
      <w:r w:rsidRPr="00283A57">
        <w:rPr>
          <w:sz w:val="28"/>
          <w:szCs w:val="28"/>
        </w:rPr>
        <w:t>влади</w:t>
      </w:r>
      <w:proofErr w:type="spellEnd"/>
      <w:r w:rsidRPr="00283A57">
        <w:rPr>
          <w:sz w:val="28"/>
          <w:szCs w:val="28"/>
        </w:rPr>
        <w:t xml:space="preserve"> та </w:t>
      </w:r>
      <w:proofErr w:type="spellStart"/>
      <w:r w:rsidRPr="00283A57">
        <w:rPr>
          <w:sz w:val="28"/>
          <w:szCs w:val="28"/>
        </w:rPr>
        <w:t>органів</w:t>
      </w:r>
      <w:proofErr w:type="spellEnd"/>
      <w:r w:rsidRPr="00283A57">
        <w:rPr>
          <w:sz w:val="28"/>
          <w:szCs w:val="28"/>
        </w:rPr>
        <w:t xml:space="preserve"> </w:t>
      </w:r>
      <w:proofErr w:type="spellStart"/>
      <w:r w:rsidRPr="00283A57">
        <w:rPr>
          <w:sz w:val="28"/>
          <w:szCs w:val="28"/>
        </w:rPr>
        <w:t>місцевого</w:t>
      </w:r>
      <w:proofErr w:type="spellEnd"/>
      <w:r w:rsidRPr="00283A57">
        <w:rPr>
          <w:sz w:val="28"/>
          <w:szCs w:val="28"/>
        </w:rPr>
        <w:t xml:space="preserve"> </w:t>
      </w:r>
      <w:proofErr w:type="spellStart"/>
      <w:r w:rsidRPr="00283A57">
        <w:rPr>
          <w:sz w:val="28"/>
          <w:szCs w:val="28"/>
        </w:rPr>
        <w:t>самоврядування</w:t>
      </w:r>
      <w:proofErr w:type="spellEnd"/>
      <w:r w:rsidRPr="00283A57">
        <w:rPr>
          <w:sz w:val="28"/>
          <w:szCs w:val="28"/>
        </w:rPr>
        <w:t xml:space="preserve">», Законом </w:t>
      </w:r>
      <w:proofErr w:type="spellStart"/>
      <w:r w:rsidRPr="00283A57">
        <w:rPr>
          <w:sz w:val="28"/>
          <w:szCs w:val="28"/>
        </w:rPr>
        <w:t>України</w:t>
      </w:r>
      <w:proofErr w:type="spellEnd"/>
      <w:r w:rsidRPr="00283A57">
        <w:rPr>
          <w:sz w:val="28"/>
          <w:szCs w:val="28"/>
        </w:rPr>
        <w:t xml:space="preserve"> «Про</w:t>
      </w:r>
      <w:proofErr w:type="gramEnd"/>
      <w:r w:rsidRPr="00283A57">
        <w:rPr>
          <w:sz w:val="28"/>
          <w:szCs w:val="28"/>
        </w:rPr>
        <w:t xml:space="preserve"> </w:t>
      </w:r>
      <w:proofErr w:type="spellStart"/>
      <w:r w:rsidRPr="00283A57">
        <w:rPr>
          <w:sz w:val="28"/>
          <w:szCs w:val="28"/>
        </w:rPr>
        <w:t>внесення</w:t>
      </w:r>
      <w:proofErr w:type="spellEnd"/>
      <w:r w:rsidRPr="00283A57">
        <w:rPr>
          <w:sz w:val="28"/>
          <w:szCs w:val="28"/>
        </w:rPr>
        <w:t xml:space="preserve"> </w:t>
      </w:r>
      <w:proofErr w:type="spellStart"/>
      <w:r w:rsidRPr="00283A57">
        <w:rPr>
          <w:sz w:val="28"/>
          <w:szCs w:val="28"/>
        </w:rPr>
        <w:t>змін</w:t>
      </w:r>
      <w:proofErr w:type="spellEnd"/>
      <w:r w:rsidRPr="00283A57">
        <w:rPr>
          <w:sz w:val="28"/>
          <w:szCs w:val="28"/>
        </w:rPr>
        <w:t xml:space="preserve"> до Закону </w:t>
      </w:r>
      <w:proofErr w:type="spellStart"/>
      <w:r w:rsidRPr="00283A57">
        <w:rPr>
          <w:sz w:val="28"/>
          <w:szCs w:val="28"/>
        </w:rPr>
        <w:t>України</w:t>
      </w:r>
      <w:proofErr w:type="spellEnd"/>
      <w:r w:rsidRPr="00283A57">
        <w:rPr>
          <w:sz w:val="28"/>
          <w:szCs w:val="28"/>
        </w:rPr>
        <w:t xml:space="preserve"> «Про </w:t>
      </w:r>
      <w:proofErr w:type="spellStart"/>
      <w:r w:rsidRPr="00283A57">
        <w:rPr>
          <w:sz w:val="28"/>
          <w:szCs w:val="28"/>
        </w:rPr>
        <w:t>звернення</w:t>
      </w:r>
      <w:proofErr w:type="spellEnd"/>
      <w:r w:rsidRPr="00283A57">
        <w:rPr>
          <w:sz w:val="28"/>
          <w:szCs w:val="28"/>
        </w:rPr>
        <w:t xml:space="preserve"> </w:t>
      </w:r>
      <w:proofErr w:type="spellStart"/>
      <w:r w:rsidRPr="00283A57">
        <w:rPr>
          <w:sz w:val="28"/>
          <w:szCs w:val="28"/>
        </w:rPr>
        <w:t>громадян</w:t>
      </w:r>
      <w:proofErr w:type="spellEnd"/>
      <w:r w:rsidRPr="00283A57">
        <w:rPr>
          <w:sz w:val="28"/>
          <w:szCs w:val="28"/>
        </w:rPr>
        <w:t xml:space="preserve">» </w:t>
      </w:r>
      <w:proofErr w:type="spellStart"/>
      <w:r w:rsidRPr="00283A57">
        <w:rPr>
          <w:sz w:val="28"/>
          <w:szCs w:val="28"/>
        </w:rPr>
        <w:t>щодо</w:t>
      </w:r>
      <w:proofErr w:type="spellEnd"/>
      <w:r w:rsidRPr="00283A57">
        <w:rPr>
          <w:sz w:val="28"/>
          <w:szCs w:val="28"/>
        </w:rPr>
        <w:t xml:space="preserve"> </w:t>
      </w:r>
      <w:proofErr w:type="spellStart"/>
      <w:r w:rsidRPr="00283A57">
        <w:rPr>
          <w:sz w:val="28"/>
          <w:szCs w:val="28"/>
        </w:rPr>
        <w:t>електронного</w:t>
      </w:r>
      <w:proofErr w:type="spellEnd"/>
      <w:r w:rsidRPr="00283A57">
        <w:rPr>
          <w:sz w:val="28"/>
          <w:szCs w:val="28"/>
        </w:rPr>
        <w:t xml:space="preserve"> </w:t>
      </w:r>
      <w:proofErr w:type="spellStart"/>
      <w:r w:rsidRPr="00283A57">
        <w:rPr>
          <w:sz w:val="28"/>
          <w:szCs w:val="28"/>
        </w:rPr>
        <w:t>звернення</w:t>
      </w:r>
      <w:proofErr w:type="spellEnd"/>
      <w:r w:rsidRPr="00283A57">
        <w:rPr>
          <w:sz w:val="28"/>
          <w:szCs w:val="28"/>
        </w:rPr>
        <w:t xml:space="preserve"> та </w:t>
      </w:r>
      <w:proofErr w:type="spellStart"/>
      <w:r w:rsidRPr="00283A57">
        <w:rPr>
          <w:sz w:val="28"/>
          <w:szCs w:val="28"/>
        </w:rPr>
        <w:t>електронної</w:t>
      </w:r>
      <w:proofErr w:type="spellEnd"/>
      <w:r w:rsidRPr="00283A57">
        <w:rPr>
          <w:sz w:val="28"/>
          <w:szCs w:val="28"/>
        </w:rPr>
        <w:t xml:space="preserve"> </w:t>
      </w:r>
      <w:proofErr w:type="spellStart"/>
      <w:r w:rsidRPr="00283A57">
        <w:rPr>
          <w:sz w:val="28"/>
          <w:szCs w:val="28"/>
        </w:rPr>
        <w:t>петиції</w:t>
      </w:r>
      <w:proofErr w:type="spellEnd"/>
      <w:r w:rsidRPr="00283A57">
        <w:rPr>
          <w:sz w:val="28"/>
          <w:szCs w:val="28"/>
        </w:rPr>
        <w:t xml:space="preserve">» </w:t>
      </w:r>
      <w:proofErr w:type="spellStart"/>
      <w:r w:rsidRPr="00283A57">
        <w:rPr>
          <w:sz w:val="28"/>
          <w:szCs w:val="28"/>
        </w:rPr>
        <w:t>від</w:t>
      </w:r>
      <w:proofErr w:type="spellEnd"/>
      <w:r w:rsidRPr="00283A57">
        <w:rPr>
          <w:sz w:val="28"/>
          <w:szCs w:val="28"/>
        </w:rPr>
        <w:t xml:space="preserve"> 02.07.2015, </w:t>
      </w:r>
      <w:proofErr w:type="spellStart"/>
      <w:r w:rsidRPr="00283A57">
        <w:rPr>
          <w:sz w:val="28"/>
          <w:szCs w:val="28"/>
        </w:rPr>
        <w:t>Інструкцією</w:t>
      </w:r>
      <w:proofErr w:type="spellEnd"/>
      <w:r w:rsidRPr="00283A57">
        <w:rPr>
          <w:sz w:val="28"/>
          <w:szCs w:val="28"/>
        </w:rPr>
        <w:t xml:space="preserve"> </w:t>
      </w:r>
      <w:proofErr w:type="spellStart"/>
      <w:r w:rsidRPr="00283A57">
        <w:rPr>
          <w:sz w:val="28"/>
          <w:szCs w:val="28"/>
        </w:rPr>
        <w:t>з</w:t>
      </w:r>
      <w:proofErr w:type="spellEnd"/>
      <w:r w:rsidRPr="00283A57">
        <w:rPr>
          <w:sz w:val="28"/>
          <w:szCs w:val="28"/>
        </w:rPr>
        <w:t xml:space="preserve"> </w:t>
      </w:r>
      <w:proofErr w:type="spellStart"/>
      <w:r w:rsidRPr="00283A57">
        <w:rPr>
          <w:sz w:val="28"/>
          <w:szCs w:val="28"/>
        </w:rPr>
        <w:t>діловодства</w:t>
      </w:r>
      <w:proofErr w:type="spellEnd"/>
      <w:r w:rsidRPr="00283A57">
        <w:rPr>
          <w:sz w:val="28"/>
          <w:szCs w:val="28"/>
        </w:rPr>
        <w:t xml:space="preserve"> за </w:t>
      </w:r>
      <w:proofErr w:type="spellStart"/>
      <w:r w:rsidRPr="00283A57">
        <w:rPr>
          <w:sz w:val="28"/>
          <w:szCs w:val="28"/>
        </w:rPr>
        <w:t>зверненнями</w:t>
      </w:r>
      <w:proofErr w:type="spellEnd"/>
      <w:r w:rsidRPr="00283A57">
        <w:rPr>
          <w:sz w:val="28"/>
          <w:szCs w:val="28"/>
        </w:rPr>
        <w:t xml:space="preserve"> </w:t>
      </w:r>
      <w:proofErr w:type="spellStart"/>
      <w:r w:rsidRPr="00283A57">
        <w:rPr>
          <w:sz w:val="28"/>
          <w:szCs w:val="28"/>
        </w:rPr>
        <w:t>громадян</w:t>
      </w:r>
      <w:proofErr w:type="spellEnd"/>
      <w:r w:rsidRPr="00283A57">
        <w:rPr>
          <w:rStyle w:val="apple-converted-space"/>
          <w:sz w:val="28"/>
          <w:szCs w:val="28"/>
        </w:rPr>
        <w:t> </w:t>
      </w:r>
      <w:r w:rsidR="00F0789B">
        <w:rPr>
          <w:rStyle w:val="apple-converted-space"/>
          <w:sz w:val="28"/>
          <w:szCs w:val="28"/>
          <w:lang w:val="uk-UA"/>
        </w:rPr>
        <w:t xml:space="preserve"> </w:t>
      </w:r>
      <w:r w:rsidRPr="00283A57">
        <w:rPr>
          <w:sz w:val="28"/>
          <w:szCs w:val="28"/>
        </w:rPr>
        <w:t>в</w:t>
      </w:r>
      <w:r w:rsidR="00F0789B">
        <w:rPr>
          <w:sz w:val="28"/>
          <w:szCs w:val="28"/>
          <w:lang w:val="uk-UA"/>
        </w:rPr>
        <w:t xml:space="preserve"> </w:t>
      </w:r>
      <w:r w:rsidRPr="00283A57">
        <w:rPr>
          <w:sz w:val="28"/>
          <w:szCs w:val="28"/>
        </w:rPr>
        <w:t xml:space="preserve">органах </w:t>
      </w:r>
      <w:proofErr w:type="spellStart"/>
      <w:r w:rsidRPr="00283A57">
        <w:rPr>
          <w:sz w:val="28"/>
          <w:szCs w:val="28"/>
        </w:rPr>
        <w:t>державної</w:t>
      </w:r>
      <w:proofErr w:type="spellEnd"/>
      <w:r w:rsidRPr="00283A57">
        <w:rPr>
          <w:sz w:val="28"/>
          <w:szCs w:val="28"/>
        </w:rPr>
        <w:t xml:space="preserve"> </w:t>
      </w:r>
      <w:proofErr w:type="spellStart"/>
      <w:r w:rsidRPr="00283A57">
        <w:rPr>
          <w:sz w:val="28"/>
          <w:szCs w:val="28"/>
        </w:rPr>
        <w:t>влади</w:t>
      </w:r>
      <w:proofErr w:type="spellEnd"/>
      <w:r w:rsidRPr="00283A57">
        <w:rPr>
          <w:sz w:val="28"/>
          <w:szCs w:val="28"/>
        </w:rPr>
        <w:t xml:space="preserve"> </w:t>
      </w:r>
      <w:proofErr w:type="spellStart"/>
      <w:r w:rsidRPr="00283A57">
        <w:rPr>
          <w:sz w:val="28"/>
          <w:szCs w:val="28"/>
        </w:rPr>
        <w:t>і</w:t>
      </w:r>
      <w:proofErr w:type="spellEnd"/>
      <w:r w:rsidRPr="00283A57">
        <w:rPr>
          <w:sz w:val="28"/>
          <w:szCs w:val="28"/>
        </w:rPr>
        <w:t xml:space="preserve"> </w:t>
      </w:r>
      <w:proofErr w:type="spellStart"/>
      <w:r w:rsidRPr="00283A57">
        <w:rPr>
          <w:sz w:val="28"/>
          <w:szCs w:val="28"/>
        </w:rPr>
        <w:t>місцевого</w:t>
      </w:r>
      <w:proofErr w:type="spellEnd"/>
      <w:r w:rsidRPr="00283A57">
        <w:rPr>
          <w:sz w:val="28"/>
          <w:szCs w:val="28"/>
        </w:rPr>
        <w:t xml:space="preserve"> </w:t>
      </w:r>
      <w:proofErr w:type="spellStart"/>
      <w:r w:rsidRPr="00283A57">
        <w:rPr>
          <w:sz w:val="28"/>
          <w:szCs w:val="28"/>
        </w:rPr>
        <w:t>самоврядування</w:t>
      </w:r>
      <w:proofErr w:type="spellEnd"/>
      <w:r w:rsidRPr="00283A57">
        <w:rPr>
          <w:sz w:val="28"/>
          <w:szCs w:val="28"/>
        </w:rPr>
        <w:t xml:space="preserve">, </w:t>
      </w:r>
      <w:proofErr w:type="spellStart"/>
      <w:r w:rsidRPr="00283A57">
        <w:rPr>
          <w:sz w:val="28"/>
          <w:szCs w:val="28"/>
        </w:rPr>
        <w:t>об’єднаннях</w:t>
      </w:r>
      <w:proofErr w:type="spellEnd"/>
      <w:r w:rsidRPr="00283A57">
        <w:rPr>
          <w:sz w:val="28"/>
          <w:szCs w:val="28"/>
        </w:rPr>
        <w:t xml:space="preserve"> </w:t>
      </w:r>
      <w:proofErr w:type="spellStart"/>
      <w:r w:rsidRPr="00283A57">
        <w:rPr>
          <w:sz w:val="28"/>
          <w:szCs w:val="28"/>
        </w:rPr>
        <w:t>громадян</w:t>
      </w:r>
      <w:proofErr w:type="spellEnd"/>
      <w:r w:rsidRPr="00283A57">
        <w:rPr>
          <w:sz w:val="28"/>
          <w:szCs w:val="28"/>
        </w:rPr>
        <w:t xml:space="preserve">, на </w:t>
      </w:r>
      <w:proofErr w:type="spellStart"/>
      <w:proofErr w:type="gramStart"/>
      <w:r w:rsidRPr="00283A57">
        <w:rPr>
          <w:sz w:val="28"/>
          <w:szCs w:val="28"/>
        </w:rPr>
        <w:t>п</w:t>
      </w:r>
      <w:proofErr w:type="gramEnd"/>
      <w:r w:rsidRPr="00283A57">
        <w:rPr>
          <w:sz w:val="28"/>
          <w:szCs w:val="28"/>
        </w:rPr>
        <w:t>ідприємствах</w:t>
      </w:r>
      <w:proofErr w:type="spellEnd"/>
      <w:r w:rsidRPr="00283A57">
        <w:rPr>
          <w:sz w:val="28"/>
          <w:szCs w:val="28"/>
        </w:rPr>
        <w:t xml:space="preserve">, в </w:t>
      </w:r>
      <w:proofErr w:type="spellStart"/>
      <w:r w:rsidRPr="00283A57">
        <w:rPr>
          <w:sz w:val="28"/>
          <w:szCs w:val="28"/>
        </w:rPr>
        <w:t>установах</w:t>
      </w:r>
      <w:proofErr w:type="spellEnd"/>
      <w:r w:rsidRPr="00283A57">
        <w:rPr>
          <w:sz w:val="28"/>
          <w:szCs w:val="28"/>
        </w:rPr>
        <w:t xml:space="preserve">, </w:t>
      </w:r>
      <w:proofErr w:type="spellStart"/>
      <w:r w:rsidRPr="00283A57">
        <w:rPr>
          <w:sz w:val="28"/>
          <w:szCs w:val="28"/>
        </w:rPr>
        <w:t>організаціях</w:t>
      </w:r>
      <w:proofErr w:type="spellEnd"/>
      <w:r w:rsidRPr="00283A57">
        <w:rPr>
          <w:sz w:val="28"/>
          <w:szCs w:val="28"/>
        </w:rPr>
        <w:t xml:space="preserve"> </w:t>
      </w:r>
      <w:proofErr w:type="spellStart"/>
      <w:r w:rsidRPr="00283A57">
        <w:rPr>
          <w:sz w:val="28"/>
          <w:szCs w:val="28"/>
        </w:rPr>
        <w:t>незалежно</w:t>
      </w:r>
      <w:proofErr w:type="spellEnd"/>
      <w:r w:rsidRPr="00283A57">
        <w:rPr>
          <w:sz w:val="28"/>
          <w:szCs w:val="28"/>
        </w:rPr>
        <w:t xml:space="preserve"> </w:t>
      </w:r>
      <w:proofErr w:type="spellStart"/>
      <w:r w:rsidRPr="00283A57">
        <w:rPr>
          <w:sz w:val="28"/>
          <w:szCs w:val="28"/>
        </w:rPr>
        <w:t>від</w:t>
      </w:r>
      <w:proofErr w:type="spellEnd"/>
      <w:r w:rsidRPr="00283A57">
        <w:rPr>
          <w:sz w:val="28"/>
          <w:szCs w:val="28"/>
        </w:rPr>
        <w:t xml:space="preserve"> форм </w:t>
      </w:r>
      <w:proofErr w:type="spellStart"/>
      <w:r w:rsidRPr="00283A57">
        <w:rPr>
          <w:sz w:val="28"/>
          <w:szCs w:val="28"/>
        </w:rPr>
        <w:t>власності</w:t>
      </w:r>
      <w:proofErr w:type="spellEnd"/>
      <w:r w:rsidRPr="00283A57">
        <w:rPr>
          <w:sz w:val="28"/>
          <w:szCs w:val="28"/>
        </w:rPr>
        <w:t>,</w:t>
      </w:r>
      <w:r w:rsidRPr="00283A57">
        <w:rPr>
          <w:rStyle w:val="apple-converted-space"/>
          <w:sz w:val="28"/>
          <w:szCs w:val="28"/>
        </w:rPr>
        <w:t> </w:t>
      </w:r>
      <w:r w:rsidRPr="00283A57">
        <w:rPr>
          <w:sz w:val="28"/>
          <w:szCs w:val="28"/>
        </w:rPr>
        <w:t xml:space="preserve">в </w:t>
      </w:r>
      <w:proofErr w:type="spellStart"/>
      <w:r w:rsidRPr="00283A57">
        <w:rPr>
          <w:sz w:val="28"/>
          <w:szCs w:val="28"/>
        </w:rPr>
        <w:t>засобах</w:t>
      </w:r>
      <w:proofErr w:type="spellEnd"/>
      <w:r w:rsidRPr="00283A57">
        <w:rPr>
          <w:sz w:val="28"/>
          <w:szCs w:val="28"/>
        </w:rPr>
        <w:t xml:space="preserve"> </w:t>
      </w:r>
      <w:proofErr w:type="spellStart"/>
      <w:r w:rsidRPr="00283A57">
        <w:rPr>
          <w:sz w:val="28"/>
          <w:szCs w:val="28"/>
        </w:rPr>
        <w:t>масової</w:t>
      </w:r>
      <w:proofErr w:type="spellEnd"/>
      <w:r w:rsidRPr="00283A57">
        <w:rPr>
          <w:sz w:val="28"/>
          <w:szCs w:val="28"/>
        </w:rPr>
        <w:t xml:space="preserve"> </w:t>
      </w:r>
      <w:proofErr w:type="spellStart"/>
      <w:r w:rsidRPr="00283A57">
        <w:rPr>
          <w:sz w:val="28"/>
          <w:szCs w:val="28"/>
        </w:rPr>
        <w:t>інформації</w:t>
      </w:r>
      <w:proofErr w:type="spellEnd"/>
      <w:r w:rsidRPr="00283A57">
        <w:rPr>
          <w:sz w:val="28"/>
          <w:szCs w:val="28"/>
        </w:rPr>
        <w:t xml:space="preserve">, </w:t>
      </w:r>
      <w:proofErr w:type="spellStart"/>
      <w:r w:rsidRPr="00283A57">
        <w:rPr>
          <w:sz w:val="28"/>
          <w:szCs w:val="28"/>
        </w:rPr>
        <w:t>затвердженою</w:t>
      </w:r>
      <w:proofErr w:type="spellEnd"/>
      <w:r w:rsidRPr="00283A57">
        <w:rPr>
          <w:sz w:val="28"/>
          <w:szCs w:val="28"/>
        </w:rPr>
        <w:t xml:space="preserve"> </w:t>
      </w:r>
      <w:proofErr w:type="spellStart"/>
      <w:r w:rsidRPr="00283A57">
        <w:rPr>
          <w:sz w:val="28"/>
          <w:szCs w:val="28"/>
        </w:rPr>
        <w:t>постановою</w:t>
      </w:r>
      <w:proofErr w:type="spellEnd"/>
      <w:r w:rsidRPr="00283A57">
        <w:rPr>
          <w:sz w:val="28"/>
          <w:szCs w:val="28"/>
        </w:rPr>
        <w:t xml:space="preserve"> </w:t>
      </w:r>
      <w:proofErr w:type="spellStart"/>
      <w:r w:rsidRPr="00283A57">
        <w:rPr>
          <w:sz w:val="28"/>
          <w:szCs w:val="28"/>
        </w:rPr>
        <w:t>Кабінету</w:t>
      </w:r>
      <w:proofErr w:type="spellEnd"/>
      <w:r w:rsidRPr="00283A57">
        <w:rPr>
          <w:sz w:val="28"/>
          <w:szCs w:val="28"/>
        </w:rPr>
        <w:t xml:space="preserve"> </w:t>
      </w:r>
      <w:proofErr w:type="spellStart"/>
      <w:r w:rsidRPr="00283A57">
        <w:rPr>
          <w:sz w:val="28"/>
          <w:szCs w:val="28"/>
        </w:rPr>
        <w:t>Міні</w:t>
      </w:r>
      <w:proofErr w:type="gramStart"/>
      <w:r w:rsidRPr="00283A57">
        <w:rPr>
          <w:sz w:val="28"/>
          <w:szCs w:val="28"/>
        </w:rPr>
        <w:t>стр</w:t>
      </w:r>
      <w:proofErr w:type="gramEnd"/>
      <w:r w:rsidRPr="00283A57">
        <w:rPr>
          <w:sz w:val="28"/>
          <w:szCs w:val="28"/>
        </w:rPr>
        <w:t>ів</w:t>
      </w:r>
      <w:proofErr w:type="spellEnd"/>
      <w:r w:rsidRPr="00283A57">
        <w:rPr>
          <w:sz w:val="28"/>
          <w:szCs w:val="28"/>
        </w:rPr>
        <w:t xml:space="preserve"> </w:t>
      </w:r>
      <w:proofErr w:type="spellStart"/>
      <w:r w:rsidRPr="00283A57">
        <w:rPr>
          <w:sz w:val="28"/>
          <w:szCs w:val="28"/>
        </w:rPr>
        <w:t>України</w:t>
      </w:r>
      <w:proofErr w:type="spellEnd"/>
      <w:r w:rsidRPr="00283A57">
        <w:rPr>
          <w:sz w:val="28"/>
          <w:szCs w:val="28"/>
        </w:rPr>
        <w:t xml:space="preserve"> </w:t>
      </w:r>
      <w:proofErr w:type="spellStart"/>
      <w:r w:rsidRPr="00283A57">
        <w:rPr>
          <w:sz w:val="28"/>
          <w:szCs w:val="28"/>
        </w:rPr>
        <w:t>від</w:t>
      </w:r>
      <w:proofErr w:type="spellEnd"/>
      <w:r w:rsidRPr="00283A57">
        <w:rPr>
          <w:sz w:val="28"/>
          <w:szCs w:val="28"/>
        </w:rPr>
        <w:t xml:space="preserve"> 14.04.1997 № 348 (</w:t>
      </w:r>
      <w:proofErr w:type="spellStart"/>
      <w:r w:rsidRPr="00283A57">
        <w:rPr>
          <w:sz w:val="28"/>
          <w:szCs w:val="28"/>
        </w:rPr>
        <w:t>із</w:t>
      </w:r>
      <w:proofErr w:type="spellEnd"/>
      <w:r w:rsidRPr="00283A57">
        <w:rPr>
          <w:sz w:val="28"/>
          <w:szCs w:val="28"/>
        </w:rPr>
        <w:t xml:space="preserve"> </w:t>
      </w:r>
      <w:proofErr w:type="spellStart"/>
      <w:r w:rsidRPr="00283A57">
        <w:rPr>
          <w:sz w:val="28"/>
          <w:szCs w:val="28"/>
        </w:rPr>
        <w:t>змінами</w:t>
      </w:r>
      <w:proofErr w:type="spellEnd"/>
      <w:r w:rsidRPr="00283A57">
        <w:rPr>
          <w:sz w:val="28"/>
          <w:szCs w:val="28"/>
        </w:rPr>
        <w:t xml:space="preserve">, </w:t>
      </w:r>
      <w:proofErr w:type="spellStart"/>
      <w:r w:rsidRPr="00283A57">
        <w:rPr>
          <w:sz w:val="28"/>
          <w:szCs w:val="28"/>
        </w:rPr>
        <w:t>внесеними</w:t>
      </w:r>
      <w:proofErr w:type="spellEnd"/>
      <w:r w:rsidRPr="00283A57">
        <w:rPr>
          <w:sz w:val="28"/>
          <w:szCs w:val="28"/>
        </w:rPr>
        <w:t xml:space="preserve"> </w:t>
      </w:r>
      <w:proofErr w:type="spellStart"/>
      <w:r w:rsidRPr="00283A57">
        <w:rPr>
          <w:sz w:val="28"/>
          <w:szCs w:val="28"/>
        </w:rPr>
        <w:t>згідно</w:t>
      </w:r>
      <w:proofErr w:type="spellEnd"/>
      <w:r w:rsidRPr="00283A57">
        <w:rPr>
          <w:sz w:val="28"/>
          <w:szCs w:val="28"/>
        </w:rPr>
        <w:t xml:space="preserve"> </w:t>
      </w:r>
      <w:proofErr w:type="spellStart"/>
      <w:r w:rsidRPr="00283A57">
        <w:rPr>
          <w:sz w:val="28"/>
          <w:szCs w:val="28"/>
        </w:rPr>
        <w:t>з</w:t>
      </w:r>
      <w:proofErr w:type="spellEnd"/>
      <w:r w:rsidRPr="00283A57">
        <w:rPr>
          <w:sz w:val="28"/>
          <w:szCs w:val="28"/>
        </w:rPr>
        <w:t xml:space="preserve"> </w:t>
      </w:r>
      <w:proofErr w:type="spellStart"/>
      <w:r w:rsidRPr="00283A57">
        <w:rPr>
          <w:sz w:val="28"/>
          <w:szCs w:val="28"/>
        </w:rPr>
        <w:t>постановою</w:t>
      </w:r>
      <w:proofErr w:type="spellEnd"/>
      <w:r w:rsidRPr="00283A57">
        <w:rPr>
          <w:sz w:val="28"/>
          <w:szCs w:val="28"/>
        </w:rPr>
        <w:t xml:space="preserve"> </w:t>
      </w:r>
      <w:proofErr w:type="spellStart"/>
      <w:r w:rsidRPr="00283A57">
        <w:rPr>
          <w:sz w:val="28"/>
          <w:szCs w:val="28"/>
        </w:rPr>
        <w:t>Кабінету</w:t>
      </w:r>
      <w:proofErr w:type="spellEnd"/>
      <w:r w:rsidRPr="00283A57">
        <w:rPr>
          <w:sz w:val="28"/>
          <w:szCs w:val="28"/>
        </w:rPr>
        <w:t xml:space="preserve"> </w:t>
      </w:r>
      <w:proofErr w:type="spellStart"/>
      <w:r w:rsidRPr="00283A57">
        <w:rPr>
          <w:sz w:val="28"/>
          <w:szCs w:val="28"/>
        </w:rPr>
        <w:t>Міністрів</w:t>
      </w:r>
      <w:proofErr w:type="spellEnd"/>
      <w:r w:rsidRPr="00283A57">
        <w:rPr>
          <w:sz w:val="28"/>
          <w:szCs w:val="28"/>
        </w:rPr>
        <w:t xml:space="preserve"> </w:t>
      </w:r>
      <w:proofErr w:type="spellStart"/>
      <w:r w:rsidRPr="00283A57">
        <w:rPr>
          <w:sz w:val="28"/>
          <w:szCs w:val="28"/>
        </w:rPr>
        <w:t>України</w:t>
      </w:r>
      <w:proofErr w:type="spellEnd"/>
      <w:r w:rsidRPr="00283A57">
        <w:rPr>
          <w:sz w:val="28"/>
          <w:szCs w:val="28"/>
        </w:rPr>
        <w:t xml:space="preserve"> </w:t>
      </w:r>
      <w:proofErr w:type="spellStart"/>
      <w:r w:rsidRPr="00283A57">
        <w:rPr>
          <w:sz w:val="28"/>
          <w:szCs w:val="28"/>
        </w:rPr>
        <w:t>від</w:t>
      </w:r>
      <w:proofErr w:type="spellEnd"/>
      <w:r w:rsidRPr="00283A57">
        <w:rPr>
          <w:sz w:val="28"/>
          <w:szCs w:val="28"/>
        </w:rPr>
        <w:t xml:space="preserve"> 19.01.2011 № 26).</w:t>
      </w:r>
      <w:r w:rsidR="00283A57" w:rsidRPr="00283A57">
        <w:rPr>
          <w:sz w:val="28"/>
          <w:szCs w:val="28"/>
          <w:lang w:val="uk-UA"/>
        </w:rPr>
        <w:t xml:space="preserve"> </w:t>
      </w:r>
    </w:p>
    <w:p w:rsidR="00E94CBC" w:rsidRPr="00C2112C" w:rsidRDefault="00057E3D" w:rsidP="00057E3D">
      <w:pPr>
        <w:ind w:firstLine="709"/>
        <w:jc w:val="both"/>
        <w:rPr>
          <w:sz w:val="28"/>
          <w:szCs w:val="28"/>
          <w:lang w:val="uk-UA"/>
        </w:rPr>
      </w:pPr>
      <w:r w:rsidRPr="00C2112C">
        <w:rPr>
          <w:sz w:val="28"/>
          <w:szCs w:val="28"/>
          <w:lang w:val="uk-UA"/>
        </w:rPr>
        <w:t>За період з 01.01.201</w:t>
      </w:r>
      <w:r w:rsidR="00E422B5">
        <w:rPr>
          <w:sz w:val="28"/>
          <w:szCs w:val="28"/>
          <w:lang w:val="uk-UA"/>
        </w:rPr>
        <w:t>7</w:t>
      </w:r>
      <w:r w:rsidRPr="00C2112C">
        <w:rPr>
          <w:sz w:val="28"/>
          <w:szCs w:val="28"/>
          <w:lang w:val="uk-UA"/>
        </w:rPr>
        <w:t xml:space="preserve"> по 3</w:t>
      </w:r>
      <w:r w:rsidR="00E422B5">
        <w:rPr>
          <w:sz w:val="28"/>
          <w:szCs w:val="28"/>
          <w:lang w:val="uk-UA"/>
        </w:rPr>
        <w:t>0.06</w:t>
      </w:r>
      <w:r w:rsidRPr="00C2112C">
        <w:rPr>
          <w:sz w:val="28"/>
          <w:szCs w:val="28"/>
          <w:lang w:val="uk-UA"/>
        </w:rPr>
        <w:t>.201</w:t>
      </w:r>
      <w:r w:rsidR="00E422B5">
        <w:rPr>
          <w:sz w:val="28"/>
          <w:szCs w:val="28"/>
          <w:lang w:val="uk-UA"/>
        </w:rPr>
        <w:t>7</w:t>
      </w:r>
      <w:r w:rsidRPr="00C2112C">
        <w:rPr>
          <w:sz w:val="28"/>
          <w:szCs w:val="28"/>
          <w:lang w:val="uk-UA"/>
        </w:rPr>
        <w:t xml:space="preserve"> відповідно до графіка, затвердженого </w:t>
      </w:r>
      <w:r w:rsidR="00C91A3E" w:rsidRPr="00C2112C">
        <w:rPr>
          <w:sz w:val="28"/>
          <w:szCs w:val="28"/>
          <w:lang w:val="uk-UA"/>
        </w:rPr>
        <w:t>директором Департаменту</w:t>
      </w:r>
      <w:r w:rsidRPr="00C2112C">
        <w:rPr>
          <w:sz w:val="28"/>
          <w:szCs w:val="28"/>
          <w:lang w:val="uk-UA"/>
        </w:rPr>
        <w:t xml:space="preserve"> </w:t>
      </w:r>
      <w:r w:rsidR="005B07ED" w:rsidRPr="00C2112C">
        <w:rPr>
          <w:sz w:val="28"/>
          <w:szCs w:val="28"/>
          <w:lang w:val="uk-UA"/>
        </w:rPr>
        <w:t>03.01.2017</w:t>
      </w:r>
      <w:r w:rsidRPr="00C2112C">
        <w:rPr>
          <w:sz w:val="28"/>
          <w:szCs w:val="28"/>
          <w:lang w:val="uk-UA"/>
        </w:rPr>
        <w:t xml:space="preserve"> на виконання вищезазначеного Указу, працівниками </w:t>
      </w:r>
      <w:r w:rsidR="00C91A3E" w:rsidRPr="00C2112C">
        <w:rPr>
          <w:sz w:val="28"/>
          <w:szCs w:val="28"/>
          <w:lang w:val="uk-UA"/>
        </w:rPr>
        <w:t>відділу</w:t>
      </w:r>
      <w:r w:rsidRPr="00C2112C">
        <w:rPr>
          <w:sz w:val="28"/>
          <w:szCs w:val="28"/>
          <w:lang w:val="uk-UA"/>
        </w:rPr>
        <w:t xml:space="preserve"> з питань звернень громадян</w:t>
      </w:r>
      <w:r w:rsidR="00E13692">
        <w:rPr>
          <w:sz w:val="28"/>
          <w:szCs w:val="28"/>
          <w:lang w:val="uk-UA"/>
        </w:rPr>
        <w:t xml:space="preserve"> Управління аналітичного контролю та з питань звернень громадян</w:t>
      </w:r>
      <w:r w:rsidRPr="00C2112C">
        <w:rPr>
          <w:sz w:val="28"/>
          <w:szCs w:val="28"/>
          <w:lang w:val="uk-UA"/>
        </w:rPr>
        <w:t xml:space="preserve"> проведено перевірки організації роботи із зверненнями громадян, стану виконавської дисципліни по розгляду звернень громадян у </w:t>
      </w:r>
      <w:r w:rsidR="00E422B5">
        <w:rPr>
          <w:sz w:val="28"/>
          <w:szCs w:val="28"/>
          <w:lang w:val="uk-UA"/>
        </w:rPr>
        <w:t>структурних підрозділах Департаменту</w:t>
      </w:r>
      <w:r w:rsidR="005B07ED" w:rsidRPr="00C2112C">
        <w:rPr>
          <w:sz w:val="28"/>
          <w:szCs w:val="28"/>
          <w:lang w:val="uk-UA"/>
        </w:rPr>
        <w:t>.</w:t>
      </w:r>
      <w:r w:rsidR="00C2112C" w:rsidRPr="00C2112C">
        <w:rPr>
          <w:sz w:val="28"/>
          <w:szCs w:val="28"/>
          <w:lang w:val="uk-UA"/>
        </w:rPr>
        <w:t xml:space="preserve"> </w:t>
      </w:r>
      <w:r w:rsidRPr="00C2112C">
        <w:rPr>
          <w:spacing w:val="4"/>
          <w:sz w:val="28"/>
          <w:szCs w:val="28"/>
          <w:lang w:val="uk-UA"/>
        </w:rPr>
        <w:t xml:space="preserve">За їх результатами </w:t>
      </w:r>
      <w:r w:rsidR="00C91A3E" w:rsidRPr="00C2112C">
        <w:rPr>
          <w:spacing w:val="4"/>
          <w:sz w:val="28"/>
          <w:szCs w:val="28"/>
          <w:lang w:val="uk-UA"/>
        </w:rPr>
        <w:t>директором Департаменту</w:t>
      </w:r>
      <w:r w:rsidRPr="00C2112C">
        <w:rPr>
          <w:sz w:val="28"/>
          <w:szCs w:val="28"/>
          <w:lang w:val="uk-UA"/>
        </w:rPr>
        <w:t xml:space="preserve"> </w:t>
      </w:r>
      <w:r w:rsidRPr="00C2112C">
        <w:rPr>
          <w:spacing w:val="4"/>
          <w:sz w:val="28"/>
          <w:szCs w:val="28"/>
          <w:lang w:val="uk-UA"/>
        </w:rPr>
        <w:t xml:space="preserve">надані доручення </w:t>
      </w:r>
      <w:r w:rsidR="00E13692" w:rsidRPr="00C2112C">
        <w:rPr>
          <w:spacing w:val="4"/>
          <w:sz w:val="28"/>
          <w:szCs w:val="28"/>
          <w:lang w:val="uk-UA"/>
        </w:rPr>
        <w:t xml:space="preserve">керівникам структурних підрозділів </w:t>
      </w:r>
      <w:r w:rsidRPr="00C2112C">
        <w:rPr>
          <w:spacing w:val="4"/>
          <w:sz w:val="28"/>
          <w:szCs w:val="28"/>
          <w:lang w:val="uk-UA"/>
        </w:rPr>
        <w:t xml:space="preserve">про вжиття заходів щодо покращення роботи із зверненнями громадян. Зокрема, </w:t>
      </w:r>
      <w:r w:rsidRPr="00C2112C">
        <w:rPr>
          <w:sz w:val="28"/>
          <w:szCs w:val="28"/>
          <w:lang w:val="uk-UA"/>
        </w:rPr>
        <w:t xml:space="preserve">підвищення персональної відповідальності посадових осіб при розгляді звернень громадян, неухильного виконання норм Закону України “Про звернення </w:t>
      </w:r>
      <w:proofErr w:type="spellStart"/>
      <w:r w:rsidRPr="00C2112C">
        <w:rPr>
          <w:sz w:val="28"/>
          <w:szCs w:val="28"/>
          <w:lang w:val="uk-UA"/>
        </w:rPr>
        <w:t>громадян”</w:t>
      </w:r>
      <w:proofErr w:type="spellEnd"/>
      <w:r w:rsidRPr="00C2112C">
        <w:rPr>
          <w:sz w:val="28"/>
          <w:szCs w:val="28"/>
          <w:lang w:val="uk-UA"/>
        </w:rPr>
        <w:t xml:space="preserve">. </w:t>
      </w:r>
    </w:p>
    <w:p w:rsidR="00057E3D" w:rsidRPr="00C2112C" w:rsidRDefault="00E94CBC" w:rsidP="00E94CBC">
      <w:pPr>
        <w:ind w:firstLine="720"/>
        <w:jc w:val="both"/>
        <w:rPr>
          <w:sz w:val="28"/>
          <w:szCs w:val="28"/>
          <w:lang w:val="uk-UA"/>
        </w:rPr>
      </w:pPr>
      <w:r w:rsidRPr="00C2112C">
        <w:rPr>
          <w:sz w:val="28"/>
          <w:szCs w:val="28"/>
          <w:lang w:val="uk-UA"/>
        </w:rPr>
        <w:t xml:space="preserve">В ході перевірки працівникам структурних підрозділів Департаменту була надана методична допомога та відповідні пропозиції щодо оптимізації подальшої роботи по даному напрямку роботи. </w:t>
      </w:r>
      <w:r w:rsidR="00057E3D" w:rsidRPr="00C2112C">
        <w:rPr>
          <w:sz w:val="28"/>
          <w:szCs w:val="28"/>
          <w:lang w:val="uk-UA"/>
        </w:rPr>
        <w:t>У подальшому відповідно до графіка буде продовжено проведення таких перевірок.</w:t>
      </w:r>
    </w:p>
    <w:p w:rsidR="00C563C3" w:rsidRPr="00D1627F" w:rsidRDefault="00C91A3E" w:rsidP="00C91A3E">
      <w:pPr>
        <w:ind w:firstLine="709"/>
        <w:jc w:val="both"/>
        <w:rPr>
          <w:sz w:val="28"/>
          <w:szCs w:val="28"/>
          <w:lang w:val="uk-UA"/>
        </w:rPr>
      </w:pPr>
      <w:r w:rsidRPr="00C563C3">
        <w:rPr>
          <w:sz w:val="28"/>
          <w:szCs w:val="28"/>
          <w:lang w:val="uk-UA"/>
        </w:rPr>
        <w:t>За період з 01.01.2016 по 3</w:t>
      </w:r>
      <w:r w:rsidR="00E422B5">
        <w:rPr>
          <w:sz w:val="28"/>
          <w:szCs w:val="28"/>
          <w:lang w:val="uk-UA"/>
        </w:rPr>
        <w:t>0.06</w:t>
      </w:r>
      <w:r w:rsidRPr="00C563C3">
        <w:rPr>
          <w:sz w:val="28"/>
          <w:szCs w:val="28"/>
          <w:lang w:val="uk-UA"/>
        </w:rPr>
        <w:t>.2017 в</w:t>
      </w:r>
      <w:r w:rsidRPr="00C563C3">
        <w:rPr>
          <w:spacing w:val="4"/>
          <w:sz w:val="28"/>
          <w:szCs w:val="28"/>
          <w:lang w:val="uk-UA"/>
        </w:rPr>
        <w:t xml:space="preserve">ідповідно до графіка, </w:t>
      </w:r>
      <w:r w:rsidRPr="00C563C3">
        <w:rPr>
          <w:sz w:val="28"/>
          <w:szCs w:val="28"/>
          <w:lang w:val="uk-UA"/>
        </w:rPr>
        <w:t xml:space="preserve">затвердженого директором Департаменту </w:t>
      </w:r>
      <w:r w:rsidR="00C2112C" w:rsidRPr="00C563C3">
        <w:rPr>
          <w:sz w:val="28"/>
          <w:szCs w:val="28"/>
          <w:lang w:val="uk-UA"/>
        </w:rPr>
        <w:t xml:space="preserve">03.01.2017 </w:t>
      </w:r>
      <w:r w:rsidRPr="00C563C3">
        <w:rPr>
          <w:sz w:val="28"/>
          <w:szCs w:val="28"/>
          <w:lang w:val="uk-UA"/>
        </w:rPr>
        <w:t>на виконання вищезазначеного Указу,</w:t>
      </w:r>
      <w:r w:rsidR="00C2112C" w:rsidRPr="00C563C3">
        <w:rPr>
          <w:sz w:val="28"/>
          <w:szCs w:val="28"/>
          <w:lang w:val="uk-UA"/>
        </w:rPr>
        <w:t xml:space="preserve"> директору Департамент</w:t>
      </w:r>
      <w:r w:rsidR="00D1627F">
        <w:rPr>
          <w:sz w:val="28"/>
          <w:szCs w:val="28"/>
          <w:lang w:val="uk-UA"/>
        </w:rPr>
        <w:t>у</w:t>
      </w:r>
      <w:r w:rsidR="00C2112C" w:rsidRPr="00C563C3">
        <w:rPr>
          <w:sz w:val="28"/>
          <w:szCs w:val="28"/>
          <w:lang w:val="uk-UA"/>
        </w:rPr>
        <w:t xml:space="preserve"> </w:t>
      </w:r>
      <w:proofErr w:type="spellStart"/>
      <w:r w:rsidR="00C2112C" w:rsidRPr="00C563C3">
        <w:rPr>
          <w:sz w:val="28"/>
          <w:szCs w:val="28"/>
          <w:lang w:val="uk-UA"/>
        </w:rPr>
        <w:t>Турчаку</w:t>
      </w:r>
      <w:proofErr w:type="spellEnd"/>
      <w:r w:rsidR="00C2112C" w:rsidRPr="00C563C3">
        <w:rPr>
          <w:sz w:val="28"/>
          <w:szCs w:val="28"/>
          <w:lang w:val="uk-UA"/>
        </w:rPr>
        <w:t xml:space="preserve"> Д.В. прозвітували </w:t>
      </w:r>
      <w:r w:rsidR="00E13692">
        <w:rPr>
          <w:sz w:val="28"/>
          <w:szCs w:val="28"/>
          <w:lang w:val="uk-UA"/>
        </w:rPr>
        <w:t>про результати роботи та</w:t>
      </w:r>
      <w:r w:rsidR="00C2112C" w:rsidRPr="00C563C3">
        <w:rPr>
          <w:sz w:val="28"/>
          <w:szCs w:val="28"/>
          <w:lang w:val="uk-UA"/>
        </w:rPr>
        <w:t xml:space="preserve"> організаці</w:t>
      </w:r>
      <w:r w:rsidR="00E13692">
        <w:rPr>
          <w:sz w:val="28"/>
          <w:szCs w:val="28"/>
          <w:lang w:val="uk-UA"/>
        </w:rPr>
        <w:t>ю</w:t>
      </w:r>
      <w:r w:rsidR="00C2112C" w:rsidRPr="00C563C3">
        <w:rPr>
          <w:sz w:val="28"/>
          <w:szCs w:val="28"/>
          <w:lang w:val="uk-UA"/>
        </w:rPr>
        <w:t xml:space="preserve"> роботи із зверненнями громадян керівники </w:t>
      </w:r>
      <w:r w:rsidR="00C563C3" w:rsidRPr="00C563C3">
        <w:rPr>
          <w:sz w:val="28"/>
          <w:szCs w:val="28"/>
          <w:lang w:val="uk-UA"/>
        </w:rPr>
        <w:t>структурних</w:t>
      </w:r>
      <w:r w:rsidR="00C2112C" w:rsidRPr="00C563C3">
        <w:rPr>
          <w:sz w:val="28"/>
          <w:szCs w:val="28"/>
          <w:lang w:val="uk-UA"/>
        </w:rPr>
        <w:t xml:space="preserve"> підрозділ</w:t>
      </w:r>
      <w:r w:rsidR="00C563C3" w:rsidRPr="00C563C3">
        <w:rPr>
          <w:sz w:val="28"/>
          <w:szCs w:val="28"/>
          <w:lang w:val="uk-UA"/>
        </w:rPr>
        <w:t>ів</w:t>
      </w:r>
      <w:r w:rsidR="00C2112C" w:rsidRPr="00C563C3">
        <w:rPr>
          <w:sz w:val="28"/>
          <w:szCs w:val="28"/>
          <w:lang w:val="uk-UA"/>
        </w:rPr>
        <w:t xml:space="preserve"> </w:t>
      </w:r>
      <w:r w:rsidR="00E422B5">
        <w:rPr>
          <w:sz w:val="28"/>
          <w:szCs w:val="28"/>
          <w:lang w:val="uk-UA"/>
        </w:rPr>
        <w:t>Департаменту.</w:t>
      </w:r>
    </w:p>
    <w:p w:rsidR="00D1627F" w:rsidRDefault="00C91A3E" w:rsidP="00D1627F">
      <w:pPr>
        <w:ind w:firstLine="709"/>
        <w:jc w:val="both"/>
        <w:rPr>
          <w:sz w:val="28"/>
          <w:szCs w:val="28"/>
          <w:shd w:val="clear" w:color="auto" w:fill="FFFFFF"/>
          <w:lang w:val="uk-UA"/>
        </w:rPr>
      </w:pPr>
      <w:r w:rsidRPr="00D1627F">
        <w:rPr>
          <w:sz w:val="28"/>
          <w:szCs w:val="28"/>
          <w:lang w:val="uk-UA"/>
        </w:rPr>
        <w:t>За результатами звітування</w:t>
      </w:r>
      <w:r w:rsidR="00E13692" w:rsidRPr="00D1627F">
        <w:rPr>
          <w:sz w:val="28"/>
          <w:szCs w:val="28"/>
          <w:lang w:val="uk-UA"/>
        </w:rPr>
        <w:t>,</w:t>
      </w:r>
      <w:r w:rsidRPr="00D1627F">
        <w:rPr>
          <w:sz w:val="28"/>
          <w:szCs w:val="28"/>
          <w:lang w:val="uk-UA"/>
        </w:rPr>
        <w:t xml:space="preserve"> директором Департаменту </w:t>
      </w:r>
      <w:r w:rsidR="00E13692" w:rsidRPr="00D1627F">
        <w:rPr>
          <w:sz w:val="28"/>
          <w:szCs w:val="28"/>
          <w:lang w:val="uk-UA"/>
        </w:rPr>
        <w:t xml:space="preserve">зазначеним </w:t>
      </w:r>
      <w:r w:rsidRPr="00D1627F">
        <w:rPr>
          <w:sz w:val="28"/>
          <w:szCs w:val="28"/>
          <w:lang w:val="uk-UA"/>
        </w:rPr>
        <w:t xml:space="preserve">керівникам структурних підрозділів </w:t>
      </w:r>
      <w:r w:rsidR="00E13692" w:rsidRPr="00D1627F">
        <w:rPr>
          <w:sz w:val="28"/>
          <w:szCs w:val="28"/>
          <w:lang w:val="uk-UA"/>
        </w:rPr>
        <w:t xml:space="preserve">надані відповідні доручення </w:t>
      </w:r>
      <w:r w:rsidRPr="00D1627F">
        <w:rPr>
          <w:sz w:val="28"/>
          <w:szCs w:val="28"/>
          <w:lang w:val="uk-UA"/>
        </w:rPr>
        <w:t xml:space="preserve">щодо </w:t>
      </w:r>
      <w:r w:rsidR="00E13692" w:rsidRPr="00D1627F">
        <w:rPr>
          <w:sz w:val="28"/>
          <w:szCs w:val="28"/>
          <w:lang w:val="uk-UA"/>
        </w:rPr>
        <w:t xml:space="preserve">подальшої </w:t>
      </w:r>
      <w:r w:rsidRPr="00D1627F">
        <w:rPr>
          <w:sz w:val="28"/>
          <w:szCs w:val="28"/>
          <w:lang w:val="uk-UA"/>
        </w:rPr>
        <w:t>роботи із зверненнями громадян.</w:t>
      </w:r>
      <w:r w:rsidR="00D1627F" w:rsidRPr="00D1627F">
        <w:rPr>
          <w:sz w:val="28"/>
          <w:szCs w:val="28"/>
          <w:lang w:val="uk-UA"/>
        </w:rPr>
        <w:t xml:space="preserve"> </w:t>
      </w:r>
      <w:r w:rsidR="00F32EA4" w:rsidRPr="00D1627F">
        <w:rPr>
          <w:sz w:val="28"/>
          <w:szCs w:val="28"/>
          <w:shd w:val="clear" w:color="auto" w:fill="FFFFFF"/>
          <w:lang w:val="uk-UA"/>
        </w:rPr>
        <w:t xml:space="preserve">За результатами аналізу роботи із зверненнями громадян </w:t>
      </w:r>
      <w:r w:rsidR="00E422B5">
        <w:rPr>
          <w:sz w:val="28"/>
          <w:szCs w:val="28"/>
          <w:shd w:val="clear" w:color="auto" w:fill="FFFFFF"/>
          <w:lang w:val="uk-UA"/>
        </w:rPr>
        <w:t xml:space="preserve">за 1-е півріччя </w:t>
      </w:r>
      <w:r w:rsidR="00F32EA4" w:rsidRPr="00D1627F">
        <w:rPr>
          <w:sz w:val="28"/>
          <w:szCs w:val="28"/>
          <w:shd w:val="clear" w:color="auto" w:fill="FFFFFF"/>
          <w:lang w:val="uk-UA"/>
        </w:rPr>
        <w:t>201</w:t>
      </w:r>
      <w:r w:rsidR="00E422B5">
        <w:rPr>
          <w:sz w:val="28"/>
          <w:szCs w:val="28"/>
          <w:shd w:val="clear" w:color="auto" w:fill="FFFFFF"/>
          <w:lang w:val="uk-UA"/>
        </w:rPr>
        <w:t>7</w:t>
      </w:r>
      <w:r w:rsidR="00F32EA4" w:rsidRPr="00D1627F">
        <w:rPr>
          <w:sz w:val="28"/>
          <w:szCs w:val="28"/>
          <w:shd w:val="clear" w:color="auto" w:fill="FFFFFF"/>
          <w:lang w:val="uk-UA"/>
        </w:rPr>
        <w:t xml:space="preserve"> ро</w:t>
      </w:r>
      <w:r w:rsidR="00E422B5">
        <w:rPr>
          <w:sz w:val="28"/>
          <w:szCs w:val="28"/>
          <w:shd w:val="clear" w:color="auto" w:fill="FFFFFF"/>
          <w:lang w:val="uk-UA"/>
        </w:rPr>
        <w:t>ку</w:t>
      </w:r>
      <w:r w:rsidR="00F32EA4" w:rsidRPr="00D1627F">
        <w:rPr>
          <w:sz w:val="28"/>
          <w:szCs w:val="28"/>
          <w:shd w:val="clear" w:color="auto" w:fill="FFFFFF"/>
          <w:lang w:val="uk-UA"/>
        </w:rPr>
        <w:t xml:space="preserve">, </w:t>
      </w:r>
      <w:r w:rsidR="00E13692" w:rsidRPr="00D1627F">
        <w:rPr>
          <w:sz w:val="28"/>
          <w:szCs w:val="28"/>
          <w:shd w:val="clear" w:color="auto" w:fill="FFFFFF"/>
          <w:lang w:val="uk-UA"/>
        </w:rPr>
        <w:t>з’ясовано</w:t>
      </w:r>
      <w:r w:rsidR="00F32EA4" w:rsidRPr="00D1627F">
        <w:rPr>
          <w:sz w:val="28"/>
          <w:szCs w:val="28"/>
          <w:shd w:val="clear" w:color="auto" w:fill="FFFFFF"/>
          <w:lang w:val="uk-UA"/>
        </w:rPr>
        <w:t xml:space="preserve">, що робота зі зверненнями громадян потребує удосконалення, позаяк чимало функцій, які дублюються, можна було б уніфікувати. </w:t>
      </w:r>
      <w:proofErr w:type="spellStart"/>
      <w:r w:rsidR="00F32EA4" w:rsidRPr="00D1627F">
        <w:rPr>
          <w:sz w:val="28"/>
          <w:szCs w:val="28"/>
          <w:shd w:val="clear" w:color="auto" w:fill="FFFFFF"/>
        </w:rPr>
        <w:t>Зокрема</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це</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стосується</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роботи</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із</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lastRenderedPageBreak/>
        <w:t>вхідною</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кореспонденцією</w:t>
      </w:r>
      <w:proofErr w:type="spellEnd"/>
      <w:r w:rsidR="00F32EA4" w:rsidRPr="00D1627F">
        <w:rPr>
          <w:sz w:val="28"/>
          <w:szCs w:val="28"/>
          <w:shd w:val="clear" w:color="auto" w:fill="FFFFFF"/>
        </w:rPr>
        <w:t xml:space="preserve"> та картотекою </w:t>
      </w:r>
      <w:proofErr w:type="spellStart"/>
      <w:r w:rsidR="00F32EA4" w:rsidRPr="00D1627F">
        <w:rPr>
          <w:sz w:val="28"/>
          <w:szCs w:val="28"/>
          <w:shd w:val="clear" w:color="auto" w:fill="FFFFFF"/>
        </w:rPr>
        <w:t>громадян</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Тоді</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більше</w:t>
      </w:r>
      <w:proofErr w:type="spellEnd"/>
      <w:r w:rsidR="00F32EA4" w:rsidRPr="00D1627F">
        <w:rPr>
          <w:sz w:val="28"/>
          <w:szCs w:val="28"/>
          <w:shd w:val="clear" w:color="auto" w:fill="FFFFFF"/>
        </w:rPr>
        <w:t xml:space="preserve"> часу </w:t>
      </w:r>
      <w:proofErr w:type="spellStart"/>
      <w:r w:rsidR="00F32EA4" w:rsidRPr="00D1627F">
        <w:rPr>
          <w:sz w:val="28"/>
          <w:szCs w:val="28"/>
          <w:shd w:val="clear" w:color="auto" w:fill="FFFFFF"/>
        </w:rPr>
        <w:t>державні</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службовці</w:t>
      </w:r>
      <w:proofErr w:type="spellEnd"/>
      <w:r w:rsidR="00F32EA4" w:rsidRPr="00D1627F">
        <w:rPr>
          <w:sz w:val="28"/>
          <w:szCs w:val="28"/>
          <w:shd w:val="clear" w:color="auto" w:fill="FFFFFF"/>
        </w:rPr>
        <w:t xml:space="preserve"> </w:t>
      </w:r>
      <w:r w:rsidR="00F32EA4" w:rsidRPr="00D1627F">
        <w:rPr>
          <w:sz w:val="28"/>
          <w:szCs w:val="28"/>
          <w:shd w:val="clear" w:color="auto" w:fill="FFFFFF"/>
          <w:lang w:val="uk-UA"/>
        </w:rPr>
        <w:t xml:space="preserve">на </w:t>
      </w:r>
      <w:proofErr w:type="gramStart"/>
      <w:r w:rsidR="00F32EA4" w:rsidRPr="00D1627F">
        <w:rPr>
          <w:sz w:val="28"/>
          <w:szCs w:val="28"/>
          <w:shd w:val="clear" w:color="auto" w:fill="FFFFFF"/>
          <w:lang w:val="uk-UA"/>
        </w:rPr>
        <w:t>м</w:t>
      </w:r>
      <w:proofErr w:type="gramEnd"/>
      <w:r w:rsidR="00F32EA4" w:rsidRPr="00D1627F">
        <w:rPr>
          <w:sz w:val="28"/>
          <w:szCs w:val="28"/>
          <w:shd w:val="clear" w:color="auto" w:fill="FFFFFF"/>
          <w:lang w:val="uk-UA"/>
        </w:rPr>
        <w:t xml:space="preserve">істах </w:t>
      </w:r>
      <w:proofErr w:type="spellStart"/>
      <w:r w:rsidR="00F32EA4" w:rsidRPr="00D1627F">
        <w:rPr>
          <w:sz w:val="28"/>
          <w:szCs w:val="28"/>
          <w:shd w:val="clear" w:color="auto" w:fill="FFFFFF"/>
        </w:rPr>
        <w:t>будуть</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відводити</w:t>
      </w:r>
      <w:proofErr w:type="spellEnd"/>
      <w:r w:rsidR="00F32EA4" w:rsidRPr="00D1627F">
        <w:rPr>
          <w:sz w:val="28"/>
          <w:szCs w:val="28"/>
          <w:shd w:val="clear" w:color="auto" w:fill="FFFFFF"/>
        </w:rPr>
        <w:t xml:space="preserve"> на </w:t>
      </w:r>
      <w:proofErr w:type="spellStart"/>
      <w:r w:rsidR="00F32EA4" w:rsidRPr="00D1627F">
        <w:rPr>
          <w:sz w:val="28"/>
          <w:szCs w:val="28"/>
          <w:shd w:val="clear" w:color="auto" w:fill="FFFFFF"/>
        </w:rPr>
        <w:t>особисте</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спілкування</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з</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громадянами</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яких</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іноді</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доволі</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вчасно</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вислухати</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щоб</w:t>
      </w:r>
      <w:proofErr w:type="spellEnd"/>
      <w:r w:rsidR="00F32EA4" w:rsidRPr="00D1627F">
        <w:rPr>
          <w:sz w:val="28"/>
          <w:szCs w:val="28"/>
          <w:shd w:val="clear" w:color="auto" w:fill="FFFFFF"/>
        </w:rPr>
        <w:t xml:space="preserve"> проблему </w:t>
      </w:r>
      <w:proofErr w:type="spellStart"/>
      <w:r w:rsidR="00F32EA4" w:rsidRPr="00D1627F">
        <w:rPr>
          <w:sz w:val="28"/>
          <w:szCs w:val="28"/>
          <w:shd w:val="clear" w:color="auto" w:fill="FFFFFF"/>
        </w:rPr>
        <w:t>зняти</w:t>
      </w:r>
      <w:proofErr w:type="spellEnd"/>
      <w:r w:rsidR="00F32EA4" w:rsidRPr="00D1627F">
        <w:rPr>
          <w:sz w:val="28"/>
          <w:szCs w:val="28"/>
          <w:shd w:val="clear" w:color="auto" w:fill="FFFFFF"/>
        </w:rPr>
        <w:t xml:space="preserve"> </w:t>
      </w:r>
      <w:proofErr w:type="spellStart"/>
      <w:r w:rsidR="00F32EA4" w:rsidRPr="00D1627F">
        <w:rPr>
          <w:sz w:val="28"/>
          <w:szCs w:val="28"/>
          <w:shd w:val="clear" w:color="auto" w:fill="FFFFFF"/>
        </w:rPr>
        <w:t>із</w:t>
      </w:r>
      <w:proofErr w:type="spellEnd"/>
      <w:r w:rsidR="00F32EA4" w:rsidRPr="00D1627F">
        <w:rPr>
          <w:sz w:val="28"/>
          <w:szCs w:val="28"/>
          <w:shd w:val="clear" w:color="auto" w:fill="FFFFFF"/>
        </w:rPr>
        <w:t xml:space="preserve"> порядку денного.</w:t>
      </w:r>
      <w:r w:rsidR="00F32EA4" w:rsidRPr="00D1627F">
        <w:rPr>
          <w:sz w:val="28"/>
          <w:szCs w:val="28"/>
          <w:shd w:val="clear" w:color="auto" w:fill="FFFFFF"/>
          <w:lang w:val="uk-UA"/>
        </w:rPr>
        <w:t xml:space="preserve"> </w:t>
      </w:r>
    </w:p>
    <w:p w:rsidR="00D1627F" w:rsidRDefault="00F32EA4" w:rsidP="00D1627F">
      <w:pPr>
        <w:ind w:firstLine="709"/>
        <w:jc w:val="both"/>
        <w:rPr>
          <w:sz w:val="28"/>
          <w:szCs w:val="28"/>
          <w:lang w:val="uk-UA"/>
        </w:rPr>
      </w:pPr>
      <w:r w:rsidRPr="00D1627F">
        <w:rPr>
          <w:sz w:val="28"/>
          <w:szCs w:val="28"/>
          <w:lang w:val="uk-UA"/>
        </w:rPr>
        <w:t>Враховуючи зазначене, з</w:t>
      </w:r>
      <w:r w:rsidR="00C563C3" w:rsidRPr="00D1627F">
        <w:rPr>
          <w:sz w:val="28"/>
          <w:szCs w:val="28"/>
          <w:lang w:val="uk-UA"/>
        </w:rPr>
        <w:t>а період з 01.01.201</w:t>
      </w:r>
      <w:r w:rsidR="00D1627F" w:rsidRPr="00D1627F">
        <w:rPr>
          <w:sz w:val="28"/>
          <w:szCs w:val="28"/>
          <w:lang w:val="uk-UA"/>
        </w:rPr>
        <w:t>7</w:t>
      </w:r>
      <w:r w:rsidR="00C563C3" w:rsidRPr="00D1627F">
        <w:rPr>
          <w:sz w:val="28"/>
          <w:szCs w:val="28"/>
          <w:lang w:val="uk-UA"/>
        </w:rPr>
        <w:t xml:space="preserve"> по 3</w:t>
      </w:r>
      <w:r w:rsidR="00DD1404">
        <w:rPr>
          <w:sz w:val="28"/>
          <w:szCs w:val="28"/>
          <w:lang w:val="uk-UA"/>
        </w:rPr>
        <w:t>0</w:t>
      </w:r>
      <w:r w:rsidR="00C563C3" w:rsidRPr="00D1627F">
        <w:rPr>
          <w:sz w:val="28"/>
          <w:szCs w:val="28"/>
          <w:lang w:val="uk-UA"/>
        </w:rPr>
        <w:t>.</w:t>
      </w:r>
      <w:r w:rsidR="00D1627F" w:rsidRPr="00D1627F">
        <w:rPr>
          <w:sz w:val="28"/>
          <w:szCs w:val="28"/>
          <w:lang w:val="uk-UA"/>
        </w:rPr>
        <w:t>0</w:t>
      </w:r>
      <w:r w:rsidR="00DD1404">
        <w:rPr>
          <w:sz w:val="28"/>
          <w:szCs w:val="28"/>
          <w:lang w:val="uk-UA"/>
        </w:rPr>
        <w:t>6</w:t>
      </w:r>
      <w:r w:rsidR="00C563C3" w:rsidRPr="00D1627F">
        <w:rPr>
          <w:sz w:val="28"/>
          <w:szCs w:val="28"/>
          <w:lang w:val="uk-UA"/>
        </w:rPr>
        <w:t>.201</w:t>
      </w:r>
      <w:r w:rsidR="00D1627F" w:rsidRPr="00D1627F">
        <w:rPr>
          <w:sz w:val="28"/>
          <w:szCs w:val="28"/>
          <w:lang w:val="uk-UA"/>
        </w:rPr>
        <w:t>7</w:t>
      </w:r>
      <w:r w:rsidR="00C563C3" w:rsidRPr="00D1627F">
        <w:rPr>
          <w:sz w:val="28"/>
          <w:szCs w:val="28"/>
          <w:lang w:val="uk-UA"/>
        </w:rPr>
        <w:t xml:space="preserve"> відповідно до графіка, затвердженого директором Департаменту 03.01.2017 </w:t>
      </w:r>
      <w:r w:rsidR="00E13692" w:rsidRPr="00D1627F">
        <w:rPr>
          <w:sz w:val="28"/>
          <w:szCs w:val="28"/>
          <w:lang w:val="uk-UA"/>
        </w:rPr>
        <w:t xml:space="preserve">та </w:t>
      </w:r>
      <w:r w:rsidR="00C563C3" w:rsidRPr="00D1627F">
        <w:rPr>
          <w:sz w:val="28"/>
          <w:szCs w:val="28"/>
          <w:lang w:val="uk-UA"/>
        </w:rPr>
        <w:t xml:space="preserve">на виконання вищезазначеного Указу, працівниками відділу з питань звернень громадян </w:t>
      </w:r>
      <w:r w:rsidR="00E13692" w:rsidRPr="00D1627F">
        <w:rPr>
          <w:sz w:val="28"/>
          <w:szCs w:val="28"/>
          <w:lang w:val="uk-UA"/>
        </w:rPr>
        <w:t>Управління аналітичного контролю та з питань звернень громадян Департаменту:</w:t>
      </w:r>
      <w:r w:rsidR="00D1627F" w:rsidRPr="00D1627F">
        <w:rPr>
          <w:sz w:val="28"/>
          <w:szCs w:val="28"/>
          <w:lang w:val="uk-UA"/>
        </w:rPr>
        <w:t xml:space="preserve"> </w:t>
      </w:r>
    </w:p>
    <w:p w:rsidR="00C563C3" w:rsidRPr="00D1627F" w:rsidRDefault="00E13692" w:rsidP="00D1627F">
      <w:pPr>
        <w:ind w:firstLine="709"/>
        <w:jc w:val="both"/>
        <w:rPr>
          <w:sz w:val="28"/>
          <w:szCs w:val="28"/>
          <w:lang w:val="uk-UA"/>
        </w:rPr>
      </w:pPr>
      <w:r w:rsidRPr="00D1627F">
        <w:rPr>
          <w:sz w:val="28"/>
          <w:szCs w:val="28"/>
          <w:lang w:val="uk-UA"/>
        </w:rPr>
        <w:t xml:space="preserve">1. </w:t>
      </w:r>
      <w:r w:rsidR="00F50169" w:rsidRPr="00D1627F">
        <w:rPr>
          <w:sz w:val="28"/>
          <w:szCs w:val="28"/>
          <w:lang w:val="uk-UA"/>
        </w:rPr>
        <w:t xml:space="preserve">в </w:t>
      </w:r>
      <w:r w:rsidR="00DD1404">
        <w:rPr>
          <w:sz w:val="28"/>
          <w:szCs w:val="28"/>
          <w:lang w:val="uk-UA"/>
        </w:rPr>
        <w:t>структурних підрозділах Департаменту та районних управліннях охорони здоров’я міста Києва</w:t>
      </w:r>
      <w:r w:rsidR="00F50169" w:rsidRPr="00D1627F">
        <w:rPr>
          <w:sz w:val="28"/>
          <w:szCs w:val="28"/>
          <w:lang w:val="uk-UA"/>
        </w:rPr>
        <w:t xml:space="preserve"> </w:t>
      </w:r>
      <w:r w:rsidR="00E422B5">
        <w:rPr>
          <w:sz w:val="28"/>
          <w:szCs w:val="28"/>
          <w:lang w:val="uk-UA"/>
        </w:rPr>
        <w:t xml:space="preserve">( </w:t>
      </w:r>
      <w:proofErr w:type="spellStart"/>
      <w:r w:rsidR="00E422B5">
        <w:rPr>
          <w:sz w:val="28"/>
          <w:szCs w:val="28"/>
          <w:lang w:val="uk-UA"/>
        </w:rPr>
        <w:t>Оболонський</w:t>
      </w:r>
      <w:proofErr w:type="spellEnd"/>
      <w:r w:rsidR="00E422B5">
        <w:rPr>
          <w:sz w:val="28"/>
          <w:szCs w:val="28"/>
          <w:lang w:val="uk-UA"/>
        </w:rPr>
        <w:t xml:space="preserve">, Дніпровський, Подільський, Святошинський райони) </w:t>
      </w:r>
      <w:r w:rsidR="00C563C3" w:rsidRPr="00D1627F">
        <w:rPr>
          <w:sz w:val="28"/>
          <w:szCs w:val="28"/>
          <w:lang w:val="uk-UA"/>
        </w:rPr>
        <w:t>проведено нарад</w:t>
      </w:r>
      <w:r w:rsidR="00DD1404">
        <w:rPr>
          <w:sz w:val="28"/>
          <w:szCs w:val="28"/>
          <w:lang w:val="uk-UA"/>
        </w:rPr>
        <w:t>и</w:t>
      </w:r>
      <w:r w:rsidR="00C563C3" w:rsidRPr="00D1627F">
        <w:rPr>
          <w:sz w:val="28"/>
          <w:szCs w:val="28"/>
          <w:lang w:val="uk-UA"/>
        </w:rPr>
        <w:t xml:space="preserve"> з питань</w:t>
      </w:r>
      <w:r w:rsidR="00F50169" w:rsidRPr="00D1627F">
        <w:rPr>
          <w:sz w:val="28"/>
          <w:szCs w:val="28"/>
          <w:lang w:val="uk-UA"/>
        </w:rPr>
        <w:t xml:space="preserve"> організації якісної роботи по розгляду звернень громадян з наданням</w:t>
      </w:r>
      <w:r w:rsidR="00C563C3" w:rsidRPr="00D1627F">
        <w:rPr>
          <w:sz w:val="28"/>
          <w:szCs w:val="28"/>
          <w:lang w:val="uk-UA"/>
        </w:rPr>
        <w:t xml:space="preserve"> практичної та методичної допомоги </w:t>
      </w:r>
      <w:r w:rsidR="00F50169" w:rsidRPr="00D1627F">
        <w:rPr>
          <w:sz w:val="28"/>
          <w:szCs w:val="28"/>
          <w:lang w:val="uk-UA"/>
        </w:rPr>
        <w:t xml:space="preserve">працівникам </w:t>
      </w:r>
      <w:r w:rsidR="00DD1404">
        <w:rPr>
          <w:sz w:val="28"/>
          <w:szCs w:val="28"/>
          <w:lang w:val="uk-UA"/>
        </w:rPr>
        <w:t>зазначених структурних підрозділів</w:t>
      </w:r>
      <w:r w:rsidRPr="00D1627F">
        <w:rPr>
          <w:sz w:val="28"/>
          <w:szCs w:val="28"/>
          <w:lang w:val="uk-UA"/>
        </w:rPr>
        <w:t>;</w:t>
      </w:r>
    </w:p>
    <w:p w:rsidR="00DD1404" w:rsidRDefault="00E13692" w:rsidP="00E13692">
      <w:pPr>
        <w:jc w:val="both"/>
        <w:rPr>
          <w:sz w:val="28"/>
          <w:szCs w:val="28"/>
          <w:shd w:val="clear" w:color="auto" w:fill="FFFFFF"/>
          <w:lang w:val="uk-UA"/>
        </w:rPr>
      </w:pPr>
      <w:r w:rsidRPr="00D1627F">
        <w:rPr>
          <w:sz w:val="28"/>
          <w:szCs w:val="28"/>
          <w:lang w:val="uk-UA"/>
        </w:rPr>
        <w:tab/>
        <w:t xml:space="preserve">2. </w:t>
      </w:r>
      <w:r w:rsidR="00F32EA4" w:rsidRPr="00D1627F">
        <w:rPr>
          <w:sz w:val="28"/>
          <w:szCs w:val="28"/>
          <w:lang w:val="uk-UA"/>
        </w:rPr>
        <w:t>на базі управлінь охорони здоров’я Подільської та Дніпровської районних у місті Києві державних адміністрацій проведено</w:t>
      </w:r>
      <w:r w:rsidR="00C97BE9" w:rsidRPr="00D1627F">
        <w:rPr>
          <w:sz w:val="28"/>
          <w:szCs w:val="28"/>
          <w:lang w:val="uk-UA"/>
        </w:rPr>
        <w:t xml:space="preserve"> </w:t>
      </w:r>
      <w:r w:rsidR="00F32EA4" w:rsidRPr="00D1627F">
        <w:rPr>
          <w:sz w:val="28"/>
          <w:szCs w:val="28"/>
          <w:lang w:val="uk-UA"/>
        </w:rPr>
        <w:t>два</w:t>
      </w:r>
      <w:r w:rsidR="00F32EA4" w:rsidRPr="00D1627F">
        <w:rPr>
          <w:rStyle w:val="thetitle"/>
          <w:bCs/>
          <w:sz w:val="28"/>
          <w:szCs w:val="28"/>
          <w:lang w:val="uk-UA"/>
        </w:rPr>
        <w:t xml:space="preserve"> </w:t>
      </w:r>
      <w:r w:rsidR="00F32EA4" w:rsidRPr="00D1627F">
        <w:rPr>
          <w:sz w:val="28"/>
          <w:szCs w:val="28"/>
          <w:lang w:val="uk-UA"/>
        </w:rPr>
        <w:t>виїзні</w:t>
      </w:r>
      <w:r w:rsidR="00F32EA4" w:rsidRPr="00E13692">
        <w:rPr>
          <w:sz w:val="28"/>
          <w:szCs w:val="28"/>
          <w:lang w:val="uk-UA"/>
        </w:rPr>
        <w:t xml:space="preserve"> семінари-навчання на тему </w:t>
      </w:r>
      <w:r w:rsidR="00F32EA4" w:rsidRPr="00E13692">
        <w:rPr>
          <w:rStyle w:val="thetitle"/>
          <w:bCs/>
          <w:sz w:val="28"/>
          <w:szCs w:val="28"/>
          <w:lang w:val="uk-UA"/>
        </w:rPr>
        <w:t>«Питання та шляхи удосконалення в організації роботи зі зверненнями громадян»</w:t>
      </w:r>
      <w:r w:rsidR="00C97BE9" w:rsidRPr="00E13692">
        <w:rPr>
          <w:rStyle w:val="thetitle"/>
          <w:bCs/>
          <w:sz w:val="28"/>
          <w:szCs w:val="28"/>
          <w:lang w:val="uk-UA"/>
        </w:rPr>
        <w:t xml:space="preserve">. </w:t>
      </w:r>
      <w:r w:rsidR="00CA1ED1" w:rsidRPr="00E13692">
        <w:rPr>
          <w:sz w:val="28"/>
          <w:szCs w:val="28"/>
          <w:shd w:val="clear" w:color="auto" w:fill="FFFFFF"/>
          <w:lang w:val="uk-UA"/>
        </w:rPr>
        <w:t>Питання, що розглядались під час семінару - актуальні проблеми щодо розгляду звернень та прийому громадян, дотримання вимог законодавства про захист персональних даних під час роботи зі зверненнями громадян, а також новели антикорупційного законодавства, основні заходи посадових осіб щодо розгляду звернень громадян з питань діяльності державної виконавчої служби, порядок оскарження дій суддів та при</w:t>
      </w:r>
      <w:r w:rsidR="00DD1404">
        <w:rPr>
          <w:sz w:val="28"/>
          <w:szCs w:val="28"/>
          <w:shd w:val="clear" w:color="auto" w:fill="FFFFFF"/>
          <w:lang w:val="uk-UA"/>
        </w:rPr>
        <w:t>тягнення їх до відповідальності;</w:t>
      </w:r>
    </w:p>
    <w:p w:rsidR="00CA1ED1" w:rsidRDefault="00DD1404" w:rsidP="00E13692">
      <w:pPr>
        <w:jc w:val="both"/>
        <w:rPr>
          <w:sz w:val="28"/>
          <w:szCs w:val="28"/>
          <w:shd w:val="clear" w:color="auto" w:fill="FFFFFF"/>
          <w:lang w:val="uk-UA"/>
        </w:rPr>
      </w:pPr>
      <w:r>
        <w:rPr>
          <w:sz w:val="28"/>
          <w:szCs w:val="28"/>
          <w:shd w:val="clear" w:color="auto" w:fill="FFFFFF"/>
          <w:lang w:val="uk-UA"/>
        </w:rPr>
        <w:tab/>
        <w:t xml:space="preserve">3. з метою оптимізації роботи із зверненнями громадян на містах, керівникам </w:t>
      </w:r>
      <w:r w:rsidR="00E422B5">
        <w:rPr>
          <w:sz w:val="28"/>
          <w:szCs w:val="28"/>
          <w:shd w:val="clear" w:color="auto" w:fill="FFFFFF"/>
          <w:lang w:val="uk-UA"/>
        </w:rPr>
        <w:t xml:space="preserve">районних управлінь охорони здоров’я </w:t>
      </w:r>
      <w:r>
        <w:rPr>
          <w:sz w:val="28"/>
          <w:szCs w:val="28"/>
          <w:shd w:val="clear" w:color="auto" w:fill="FFFFFF"/>
          <w:lang w:val="uk-UA"/>
        </w:rPr>
        <w:t>запропоновано анкетування</w:t>
      </w:r>
      <w:r w:rsidR="00CA1ED1" w:rsidRPr="00E13692">
        <w:rPr>
          <w:sz w:val="28"/>
          <w:szCs w:val="28"/>
          <w:shd w:val="clear" w:color="auto" w:fill="FFFFFF"/>
          <w:lang w:val="uk-UA"/>
        </w:rPr>
        <w:t xml:space="preserve"> </w:t>
      </w:r>
      <w:r w:rsidR="00E422B5">
        <w:rPr>
          <w:sz w:val="28"/>
          <w:szCs w:val="28"/>
          <w:shd w:val="clear" w:color="auto" w:fill="FFFFFF"/>
          <w:lang w:val="uk-UA"/>
        </w:rPr>
        <w:t>мешканців, які звернулись за медичною допомогою до фахівців, підпорядкованих їм закладів охорони здоров’я;</w:t>
      </w:r>
    </w:p>
    <w:p w:rsidR="00E422B5" w:rsidRPr="00E13692" w:rsidRDefault="00E422B5" w:rsidP="00E13692">
      <w:pPr>
        <w:jc w:val="both"/>
        <w:rPr>
          <w:bCs/>
          <w:sz w:val="28"/>
          <w:szCs w:val="28"/>
          <w:lang w:val="uk-UA"/>
        </w:rPr>
      </w:pPr>
      <w:r>
        <w:rPr>
          <w:sz w:val="28"/>
          <w:szCs w:val="28"/>
          <w:shd w:val="clear" w:color="auto" w:fill="FFFFFF"/>
          <w:lang w:val="uk-UA"/>
        </w:rPr>
        <w:tab/>
        <w:t>4. розроблені методичні рекомендації;</w:t>
      </w:r>
    </w:p>
    <w:p w:rsidR="00E13692" w:rsidRDefault="00E13692" w:rsidP="00E13692">
      <w:pPr>
        <w:pStyle w:val="a3"/>
        <w:spacing w:before="0" w:beforeAutospacing="0" w:after="0" w:afterAutospacing="0" w:line="270" w:lineRule="atLeast"/>
        <w:ind w:firstLine="708"/>
        <w:jc w:val="both"/>
        <w:textAlignment w:val="baseline"/>
        <w:rPr>
          <w:sz w:val="28"/>
          <w:szCs w:val="28"/>
          <w:lang w:val="uk-UA"/>
        </w:rPr>
      </w:pPr>
    </w:p>
    <w:p w:rsidR="008A07D5" w:rsidRDefault="008A07D5" w:rsidP="00E13692">
      <w:pPr>
        <w:pStyle w:val="a3"/>
        <w:spacing w:before="0" w:beforeAutospacing="0" w:after="0" w:afterAutospacing="0" w:line="270" w:lineRule="atLeast"/>
        <w:ind w:firstLine="708"/>
        <w:jc w:val="both"/>
        <w:textAlignment w:val="baseline"/>
        <w:rPr>
          <w:color w:val="000000"/>
          <w:sz w:val="28"/>
          <w:szCs w:val="28"/>
          <w:shd w:val="clear" w:color="auto" w:fill="F7FDFF"/>
        </w:rPr>
      </w:pPr>
      <w:r w:rsidRPr="00E13692">
        <w:rPr>
          <w:sz w:val="28"/>
          <w:szCs w:val="28"/>
          <w:lang w:val="uk-UA"/>
        </w:rPr>
        <w:t>Звернення громадян до органів влади є найбільш поширеною та найдоступнішою для громадян формою діалогу та зворотного зв’язку, тому у</w:t>
      </w:r>
      <w:r w:rsidRPr="008A07D5">
        <w:rPr>
          <w:sz w:val="28"/>
          <w:szCs w:val="28"/>
          <w:lang w:val="uk-UA"/>
        </w:rPr>
        <w:t xml:space="preserve"> Департаменті охорони здоров’я виконавчого органу Київської міської ради (Київської міської державної адміністрації) чітко відбудована система роботи зі зверненнями громадян, спрямована на їх своєчасний та якісний розгляд. </w:t>
      </w:r>
      <w:proofErr w:type="spellStart"/>
      <w:r w:rsidRPr="00BF5413">
        <w:rPr>
          <w:sz w:val="28"/>
          <w:szCs w:val="28"/>
        </w:rPr>
        <w:t>Організація</w:t>
      </w:r>
      <w:proofErr w:type="spellEnd"/>
      <w:r w:rsidRPr="00BF5413">
        <w:rPr>
          <w:sz w:val="28"/>
          <w:szCs w:val="28"/>
        </w:rPr>
        <w:t xml:space="preserve"> </w:t>
      </w:r>
      <w:proofErr w:type="spellStart"/>
      <w:r w:rsidRPr="00BF5413">
        <w:rPr>
          <w:sz w:val="28"/>
          <w:szCs w:val="28"/>
        </w:rPr>
        <w:t>роботи</w:t>
      </w:r>
      <w:proofErr w:type="spellEnd"/>
      <w:r w:rsidRPr="00BF5413">
        <w:rPr>
          <w:sz w:val="28"/>
          <w:szCs w:val="28"/>
        </w:rPr>
        <w:t xml:space="preserve"> </w:t>
      </w:r>
      <w:proofErr w:type="spellStart"/>
      <w:r w:rsidRPr="00BF5413">
        <w:rPr>
          <w:sz w:val="28"/>
          <w:szCs w:val="28"/>
        </w:rPr>
        <w:t>спрямована</w:t>
      </w:r>
      <w:proofErr w:type="spellEnd"/>
      <w:r w:rsidRPr="00BF5413">
        <w:rPr>
          <w:sz w:val="28"/>
          <w:szCs w:val="28"/>
        </w:rPr>
        <w:t xml:space="preserve">, перш за все, на </w:t>
      </w:r>
      <w:proofErr w:type="spellStart"/>
      <w:r w:rsidRPr="00BF5413">
        <w:rPr>
          <w:sz w:val="28"/>
          <w:szCs w:val="28"/>
        </w:rPr>
        <w:t>забезпечення</w:t>
      </w:r>
      <w:proofErr w:type="spellEnd"/>
      <w:r w:rsidRPr="00BF5413">
        <w:rPr>
          <w:sz w:val="28"/>
          <w:szCs w:val="28"/>
        </w:rPr>
        <w:t xml:space="preserve"> </w:t>
      </w:r>
      <w:proofErr w:type="spellStart"/>
      <w:r w:rsidRPr="00BF5413">
        <w:rPr>
          <w:sz w:val="28"/>
          <w:szCs w:val="28"/>
        </w:rPr>
        <w:t>реалізації</w:t>
      </w:r>
      <w:proofErr w:type="spellEnd"/>
      <w:r w:rsidRPr="00BF5413">
        <w:rPr>
          <w:sz w:val="28"/>
          <w:szCs w:val="28"/>
        </w:rPr>
        <w:t xml:space="preserve"> </w:t>
      </w:r>
      <w:proofErr w:type="spellStart"/>
      <w:r w:rsidRPr="00BF5413">
        <w:rPr>
          <w:sz w:val="28"/>
          <w:szCs w:val="28"/>
        </w:rPr>
        <w:t>громадянами</w:t>
      </w:r>
      <w:proofErr w:type="spellEnd"/>
      <w:r w:rsidRPr="00BF5413">
        <w:rPr>
          <w:sz w:val="28"/>
          <w:szCs w:val="28"/>
        </w:rPr>
        <w:t xml:space="preserve"> </w:t>
      </w:r>
      <w:proofErr w:type="spellStart"/>
      <w:r w:rsidRPr="00BF5413">
        <w:rPr>
          <w:sz w:val="28"/>
          <w:szCs w:val="28"/>
        </w:rPr>
        <w:t>України</w:t>
      </w:r>
      <w:proofErr w:type="spellEnd"/>
      <w:r w:rsidRPr="00BF5413">
        <w:rPr>
          <w:sz w:val="28"/>
          <w:szCs w:val="28"/>
        </w:rPr>
        <w:t xml:space="preserve"> </w:t>
      </w:r>
      <w:proofErr w:type="spellStart"/>
      <w:r w:rsidRPr="00BF5413">
        <w:rPr>
          <w:sz w:val="28"/>
          <w:szCs w:val="28"/>
        </w:rPr>
        <w:t>конституційного</w:t>
      </w:r>
      <w:proofErr w:type="spellEnd"/>
      <w:r w:rsidRPr="00BF5413">
        <w:rPr>
          <w:sz w:val="28"/>
          <w:szCs w:val="28"/>
        </w:rPr>
        <w:t xml:space="preserve"> права на </w:t>
      </w:r>
      <w:proofErr w:type="spellStart"/>
      <w:r w:rsidRPr="00BF5413">
        <w:rPr>
          <w:sz w:val="28"/>
          <w:szCs w:val="28"/>
        </w:rPr>
        <w:t>звернення</w:t>
      </w:r>
      <w:proofErr w:type="spellEnd"/>
      <w:r w:rsidRPr="00BF5413">
        <w:rPr>
          <w:sz w:val="28"/>
          <w:szCs w:val="28"/>
        </w:rPr>
        <w:t xml:space="preserve">. </w:t>
      </w:r>
    </w:p>
    <w:p w:rsidR="00057E3D" w:rsidRDefault="008A07D5" w:rsidP="008A07D5">
      <w:pPr>
        <w:ind w:firstLine="708"/>
        <w:jc w:val="both"/>
        <w:rPr>
          <w:sz w:val="28"/>
          <w:szCs w:val="28"/>
          <w:bdr w:val="none" w:sz="0" w:space="0" w:color="auto" w:frame="1"/>
          <w:lang w:val="uk-UA"/>
        </w:rPr>
      </w:pPr>
      <w:r w:rsidRPr="00DF2B9A">
        <w:rPr>
          <w:sz w:val="28"/>
          <w:szCs w:val="28"/>
          <w:bdr w:val="none" w:sz="0" w:space="0" w:color="auto" w:frame="1"/>
          <w:lang w:val="uk-UA"/>
        </w:rPr>
        <w:t xml:space="preserve">Серед авторів звернень переважають найменш захищенні категорії населення, зокрема, </w:t>
      </w:r>
      <w:r>
        <w:rPr>
          <w:sz w:val="28"/>
          <w:szCs w:val="28"/>
          <w:bdr w:val="none" w:sz="0" w:space="0" w:color="auto" w:frame="1"/>
          <w:lang w:val="uk-UA"/>
        </w:rPr>
        <w:t xml:space="preserve">особи, що потребують сторонньої допомоги, </w:t>
      </w:r>
      <w:r w:rsidRPr="00DF2B9A">
        <w:rPr>
          <w:sz w:val="28"/>
          <w:szCs w:val="28"/>
          <w:bdr w:val="none" w:sz="0" w:space="0" w:color="auto" w:frame="1"/>
          <w:lang w:val="uk-UA"/>
        </w:rPr>
        <w:t xml:space="preserve">пенсіонери, </w:t>
      </w:r>
      <w:r>
        <w:rPr>
          <w:sz w:val="28"/>
          <w:szCs w:val="28"/>
          <w:bdr w:val="none" w:sz="0" w:space="0" w:color="auto" w:frame="1"/>
          <w:lang w:val="uk-UA"/>
        </w:rPr>
        <w:t xml:space="preserve">одинокі матері, особи із вадами розвитку, </w:t>
      </w:r>
      <w:r w:rsidRPr="00DF2B9A">
        <w:rPr>
          <w:sz w:val="28"/>
          <w:szCs w:val="28"/>
          <w:bdr w:val="none" w:sz="0" w:space="0" w:color="auto" w:frame="1"/>
          <w:lang w:val="uk-UA"/>
        </w:rPr>
        <w:t xml:space="preserve">які потребують особливої уваги з боку органів влади щодо задоволення їх повсякденних запитів та життєвих проблем. </w:t>
      </w:r>
      <w:proofErr w:type="spellStart"/>
      <w:r w:rsidRPr="00972D59">
        <w:rPr>
          <w:sz w:val="28"/>
          <w:szCs w:val="28"/>
          <w:bdr w:val="none" w:sz="0" w:space="0" w:color="auto" w:frame="1"/>
        </w:rPr>
        <w:t>Дану</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категорію</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громадян</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найбільше</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турбують</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питання</w:t>
      </w:r>
      <w:proofErr w:type="spellEnd"/>
      <w:r w:rsidRPr="00972D59">
        <w:rPr>
          <w:sz w:val="28"/>
          <w:szCs w:val="28"/>
          <w:bdr w:val="none" w:sz="0" w:space="0" w:color="auto" w:frame="1"/>
        </w:rPr>
        <w:t xml:space="preserve"> про </w:t>
      </w:r>
      <w:r>
        <w:rPr>
          <w:sz w:val="28"/>
          <w:szCs w:val="28"/>
          <w:bdr w:val="none" w:sz="0" w:space="0" w:color="auto" w:frame="1"/>
          <w:lang w:val="uk-UA"/>
        </w:rPr>
        <w:t xml:space="preserve">забезпечення медичною допомогою, лікарськими засобами та медичними виробами на </w:t>
      </w:r>
      <w:proofErr w:type="spellStart"/>
      <w:proofErr w:type="gramStart"/>
      <w:r w:rsidRPr="00972D59">
        <w:rPr>
          <w:sz w:val="28"/>
          <w:szCs w:val="28"/>
          <w:bdr w:val="none" w:sz="0" w:space="0" w:color="auto" w:frame="1"/>
        </w:rPr>
        <w:t>п</w:t>
      </w:r>
      <w:proofErr w:type="gramEnd"/>
      <w:r w:rsidRPr="00972D59">
        <w:rPr>
          <w:sz w:val="28"/>
          <w:szCs w:val="28"/>
          <w:bdr w:val="none" w:sz="0" w:space="0" w:color="auto" w:frame="1"/>
        </w:rPr>
        <w:t>ільг</w:t>
      </w:r>
      <w:r>
        <w:rPr>
          <w:sz w:val="28"/>
          <w:szCs w:val="28"/>
          <w:bdr w:val="none" w:sz="0" w:space="0" w:color="auto" w:frame="1"/>
          <w:lang w:val="uk-UA"/>
        </w:rPr>
        <w:t>ових</w:t>
      </w:r>
      <w:proofErr w:type="spellEnd"/>
      <w:r>
        <w:rPr>
          <w:sz w:val="28"/>
          <w:szCs w:val="28"/>
          <w:bdr w:val="none" w:sz="0" w:space="0" w:color="auto" w:frame="1"/>
          <w:lang w:val="uk-UA"/>
        </w:rPr>
        <w:t xml:space="preserve"> умовах або за державний кошт</w:t>
      </w:r>
      <w:r w:rsidRPr="00972D59">
        <w:rPr>
          <w:sz w:val="28"/>
          <w:szCs w:val="28"/>
          <w:bdr w:val="none" w:sz="0" w:space="0" w:color="auto" w:frame="1"/>
        </w:rPr>
        <w:t xml:space="preserve">, </w:t>
      </w:r>
      <w:proofErr w:type="spellStart"/>
      <w:r w:rsidRPr="00972D59">
        <w:rPr>
          <w:sz w:val="28"/>
          <w:szCs w:val="28"/>
          <w:bdr w:val="none" w:sz="0" w:space="0" w:color="auto" w:frame="1"/>
        </w:rPr>
        <w:t>компенсацій</w:t>
      </w:r>
      <w:proofErr w:type="spellEnd"/>
      <w:r>
        <w:rPr>
          <w:sz w:val="28"/>
          <w:szCs w:val="28"/>
          <w:bdr w:val="none" w:sz="0" w:space="0" w:color="auto" w:frame="1"/>
          <w:lang w:val="uk-UA"/>
        </w:rPr>
        <w:t xml:space="preserve"> за проведене за власні кошти лікування</w:t>
      </w:r>
      <w:r w:rsidRPr="00972D59">
        <w:rPr>
          <w:sz w:val="28"/>
          <w:szCs w:val="28"/>
          <w:bdr w:val="none" w:sz="0" w:space="0" w:color="auto" w:frame="1"/>
        </w:rPr>
        <w:t xml:space="preserve">, </w:t>
      </w:r>
      <w:proofErr w:type="spellStart"/>
      <w:r w:rsidRPr="00972D59">
        <w:rPr>
          <w:sz w:val="28"/>
          <w:szCs w:val="28"/>
          <w:bdr w:val="none" w:sz="0" w:space="0" w:color="auto" w:frame="1"/>
        </w:rPr>
        <w:t>матеріальної</w:t>
      </w:r>
      <w:proofErr w:type="spellEnd"/>
      <w:r w:rsidRPr="00972D59">
        <w:rPr>
          <w:sz w:val="28"/>
          <w:szCs w:val="28"/>
          <w:bdr w:val="none" w:sz="0" w:space="0" w:color="auto" w:frame="1"/>
        </w:rPr>
        <w:t xml:space="preserve"> </w:t>
      </w:r>
      <w:proofErr w:type="spellStart"/>
      <w:r w:rsidRPr="00972D59">
        <w:rPr>
          <w:sz w:val="28"/>
          <w:szCs w:val="28"/>
          <w:bdr w:val="none" w:sz="0" w:space="0" w:color="auto" w:frame="1"/>
        </w:rPr>
        <w:t>допомоги</w:t>
      </w:r>
      <w:proofErr w:type="spellEnd"/>
      <w:r w:rsidRPr="00972D59">
        <w:rPr>
          <w:sz w:val="28"/>
          <w:szCs w:val="28"/>
          <w:bdr w:val="none" w:sz="0" w:space="0" w:color="auto" w:frame="1"/>
        </w:rPr>
        <w:t xml:space="preserve"> на </w:t>
      </w:r>
      <w:proofErr w:type="spellStart"/>
      <w:r w:rsidRPr="00972D59">
        <w:rPr>
          <w:sz w:val="28"/>
          <w:szCs w:val="28"/>
          <w:bdr w:val="none" w:sz="0" w:space="0" w:color="auto" w:frame="1"/>
        </w:rPr>
        <w:t>лікування</w:t>
      </w:r>
      <w:proofErr w:type="spellEnd"/>
      <w:r w:rsidRPr="00972D59">
        <w:rPr>
          <w:sz w:val="28"/>
          <w:szCs w:val="28"/>
          <w:bdr w:val="none" w:sz="0" w:space="0" w:color="auto" w:frame="1"/>
        </w:rPr>
        <w:t>.</w:t>
      </w:r>
    </w:p>
    <w:p w:rsidR="008A07D5" w:rsidRDefault="008A07D5" w:rsidP="008A07D5">
      <w:pPr>
        <w:shd w:val="clear" w:color="auto" w:fill="FFFFFF"/>
        <w:ind w:firstLine="720"/>
        <w:jc w:val="both"/>
        <w:rPr>
          <w:bCs/>
          <w:iCs/>
          <w:sz w:val="28"/>
          <w:szCs w:val="28"/>
          <w:bdr w:val="none" w:sz="0" w:space="0" w:color="auto" w:frame="1"/>
          <w:lang w:val="uk-UA"/>
        </w:rPr>
      </w:pPr>
      <w:r w:rsidRPr="00C204D0">
        <w:rPr>
          <w:sz w:val="28"/>
          <w:szCs w:val="28"/>
          <w:bdr w:val="none" w:sz="0" w:space="0" w:color="auto" w:frame="1"/>
          <w:lang w:val="uk-UA"/>
        </w:rPr>
        <w:lastRenderedPageBreak/>
        <w:t>З метою оперативного реагування на гострі проблем</w:t>
      </w:r>
      <w:r>
        <w:rPr>
          <w:sz w:val="28"/>
          <w:szCs w:val="28"/>
          <w:bdr w:val="none" w:sz="0" w:space="0" w:color="auto" w:frame="1"/>
          <w:lang w:val="uk-UA"/>
        </w:rPr>
        <w:t>ні питання громадян</w:t>
      </w:r>
      <w:r w:rsidRPr="00C204D0">
        <w:rPr>
          <w:sz w:val="28"/>
          <w:szCs w:val="28"/>
          <w:bdr w:val="none" w:sz="0" w:space="0" w:color="auto" w:frame="1"/>
          <w:lang w:val="uk-UA"/>
        </w:rPr>
        <w:t xml:space="preserve"> </w:t>
      </w:r>
      <w:r w:rsidRPr="000E0846">
        <w:rPr>
          <w:sz w:val="28"/>
          <w:szCs w:val="28"/>
          <w:bdr w:val="none" w:sz="0" w:space="0" w:color="auto" w:frame="1"/>
          <w:lang w:val="uk-UA"/>
        </w:rPr>
        <w:t xml:space="preserve">в </w:t>
      </w:r>
      <w:r>
        <w:rPr>
          <w:sz w:val="28"/>
          <w:szCs w:val="28"/>
          <w:bdr w:val="none" w:sz="0" w:space="0" w:color="auto" w:frame="1"/>
          <w:lang w:val="uk-UA"/>
        </w:rPr>
        <w:t>Департаменті</w:t>
      </w:r>
      <w:r w:rsidRPr="000E0846">
        <w:rPr>
          <w:sz w:val="28"/>
          <w:szCs w:val="28"/>
          <w:bdr w:val="none" w:sz="0" w:space="0" w:color="auto" w:frame="1"/>
          <w:lang w:val="uk-UA"/>
        </w:rPr>
        <w:t xml:space="preserve"> функціонує </w:t>
      </w:r>
      <w:r w:rsidRPr="000E0846">
        <w:rPr>
          <w:bCs/>
          <w:iCs/>
          <w:sz w:val="28"/>
          <w:szCs w:val="28"/>
          <w:bdr w:val="none" w:sz="0" w:space="0" w:color="auto" w:frame="1"/>
          <w:lang w:val="uk-UA"/>
        </w:rPr>
        <w:t>прямий телефонний зв’язок</w:t>
      </w:r>
      <w:r w:rsidRPr="000E0846">
        <w:rPr>
          <w:bCs/>
          <w:iCs/>
          <w:sz w:val="28"/>
          <w:szCs w:val="28"/>
          <w:bdr w:val="none" w:sz="0" w:space="0" w:color="auto" w:frame="1"/>
        </w:rPr>
        <w:t> </w:t>
      </w:r>
      <w:r w:rsidRPr="000E0846">
        <w:rPr>
          <w:bCs/>
          <w:iCs/>
          <w:sz w:val="28"/>
          <w:szCs w:val="28"/>
          <w:bdr w:val="none" w:sz="0" w:space="0" w:color="auto" w:frame="1"/>
          <w:lang w:val="uk-UA"/>
        </w:rPr>
        <w:t xml:space="preserve"> із </w:t>
      </w:r>
      <w:r>
        <w:rPr>
          <w:bCs/>
          <w:iCs/>
          <w:sz w:val="28"/>
          <w:szCs w:val="28"/>
          <w:bdr w:val="none" w:sz="0" w:space="0" w:color="auto" w:frame="1"/>
          <w:lang w:val="uk-UA"/>
        </w:rPr>
        <w:t>начальником відділу</w:t>
      </w:r>
      <w:r w:rsidRPr="000E0846">
        <w:rPr>
          <w:bCs/>
          <w:iCs/>
          <w:sz w:val="28"/>
          <w:szCs w:val="28"/>
          <w:bdr w:val="none" w:sz="0" w:space="0" w:color="auto" w:frame="1"/>
          <w:lang w:val="uk-UA"/>
        </w:rPr>
        <w:t xml:space="preserve"> </w:t>
      </w:r>
      <w:r>
        <w:rPr>
          <w:bCs/>
          <w:iCs/>
          <w:sz w:val="28"/>
          <w:szCs w:val="28"/>
          <w:bdr w:val="none" w:sz="0" w:space="0" w:color="auto" w:frame="1"/>
          <w:lang w:val="uk-UA"/>
        </w:rPr>
        <w:t>з питань звернень</w:t>
      </w:r>
      <w:r w:rsidRPr="000E0846">
        <w:rPr>
          <w:bCs/>
          <w:iCs/>
          <w:sz w:val="28"/>
          <w:szCs w:val="28"/>
          <w:bdr w:val="none" w:sz="0" w:space="0" w:color="auto" w:frame="1"/>
          <w:lang w:val="uk-UA"/>
        </w:rPr>
        <w:t xml:space="preserve"> громадян</w:t>
      </w:r>
      <w:r>
        <w:rPr>
          <w:bCs/>
          <w:iCs/>
          <w:sz w:val="28"/>
          <w:szCs w:val="28"/>
          <w:bdr w:val="none" w:sz="0" w:space="0" w:color="auto" w:frame="1"/>
          <w:lang w:val="uk-UA"/>
        </w:rPr>
        <w:t xml:space="preserve"> Управління аналітичного контролю та з питань звернень громадян ( тел. 279–15–76)</w:t>
      </w:r>
      <w:r w:rsidRPr="000E0846">
        <w:rPr>
          <w:bCs/>
          <w:iCs/>
          <w:sz w:val="28"/>
          <w:szCs w:val="28"/>
          <w:bdr w:val="none" w:sz="0" w:space="0" w:color="auto" w:frame="1"/>
          <w:lang w:val="uk-UA"/>
        </w:rPr>
        <w:t>.</w:t>
      </w:r>
      <w:r>
        <w:rPr>
          <w:bCs/>
          <w:iCs/>
          <w:sz w:val="28"/>
          <w:szCs w:val="28"/>
          <w:bdr w:val="none" w:sz="0" w:space="0" w:color="auto" w:frame="1"/>
          <w:lang w:val="uk-UA"/>
        </w:rPr>
        <w:t xml:space="preserve"> </w:t>
      </w:r>
    </w:p>
    <w:p w:rsidR="008A07D5" w:rsidRDefault="008A07D5" w:rsidP="008A07D5">
      <w:pPr>
        <w:shd w:val="clear" w:color="auto" w:fill="FFFFFF"/>
        <w:ind w:firstLine="720"/>
        <w:jc w:val="both"/>
        <w:rPr>
          <w:bCs/>
          <w:iCs/>
          <w:sz w:val="28"/>
          <w:szCs w:val="28"/>
          <w:bdr w:val="none" w:sz="0" w:space="0" w:color="auto" w:frame="1"/>
          <w:lang w:val="uk-UA"/>
        </w:rPr>
      </w:pPr>
      <w:proofErr w:type="spellStart"/>
      <w:r w:rsidRPr="00186C2C">
        <w:rPr>
          <w:sz w:val="28"/>
          <w:szCs w:val="28"/>
        </w:rPr>
        <w:t>Фактичний</w:t>
      </w:r>
      <w:proofErr w:type="spellEnd"/>
      <w:r w:rsidRPr="00186C2C">
        <w:rPr>
          <w:sz w:val="28"/>
          <w:szCs w:val="28"/>
        </w:rPr>
        <w:t xml:space="preserve"> стан </w:t>
      </w:r>
      <w:proofErr w:type="spellStart"/>
      <w:r w:rsidRPr="00186C2C">
        <w:rPr>
          <w:sz w:val="28"/>
          <w:szCs w:val="28"/>
        </w:rPr>
        <w:t>розгляду</w:t>
      </w:r>
      <w:proofErr w:type="spellEnd"/>
      <w:r w:rsidRPr="00186C2C">
        <w:rPr>
          <w:sz w:val="28"/>
          <w:szCs w:val="28"/>
        </w:rPr>
        <w:t xml:space="preserve"> </w:t>
      </w:r>
      <w:proofErr w:type="spellStart"/>
      <w:r w:rsidRPr="00186C2C">
        <w:rPr>
          <w:sz w:val="28"/>
          <w:szCs w:val="28"/>
        </w:rPr>
        <w:t>звернень</w:t>
      </w:r>
      <w:proofErr w:type="spellEnd"/>
      <w:r w:rsidRPr="00186C2C">
        <w:rPr>
          <w:sz w:val="28"/>
          <w:szCs w:val="28"/>
        </w:rPr>
        <w:t xml:space="preserve"> в </w:t>
      </w:r>
      <w:proofErr w:type="spellStart"/>
      <w:r w:rsidRPr="00186C2C">
        <w:rPr>
          <w:bCs/>
          <w:iCs/>
          <w:sz w:val="28"/>
          <w:szCs w:val="28"/>
          <w:bdr w:val="none" w:sz="0" w:space="0" w:color="auto" w:frame="1"/>
        </w:rPr>
        <w:t>Департаменті</w:t>
      </w:r>
      <w:proofErr w:type="spellEnd"/>
      <w:r w:rsidRPr="00186C2C">
        <w:rPr>
          <w:sz w:val="28"/>
          <w:szCs w:val="28"/>
        </w:rPr>
        <w:t xml:space="preserve"> </w:t>
      </w:r>
      <w:proofErr w:type="spellStart"/>
      <w:r w:rsidRPr="00186C2C">
        <w:rPr>
          <w:sz w:val="28"/>
          <w:szCs w:val="28"/>
        </w:rPr>
        <w:t>з'ясовується</w:t>
      </w:r>
      <w:proofErr w:type="spellEnd"/>
      <w:r w:rsidRPr="00186C2C">
        <w:rPr>
          <w:sz w:val="28"/>
          <w:szCs w:val="28"/>
        </w:rPr>
        <w:t xml:space="preserve"> шляхом </w:t>
      </w:r>
      <w:proofErr w:type="spellStart"/>
      <w:r w:rsidRPr="00186C2C">
        <w:rPr>
          <w:sz w:val="28"/>
          <w:szCs w:val="28"/>
        </w:rPr>
        <w:t>зворотного</w:t>
      </w:r>
      <w:proofErr w:type="spellEnd"/>
      <w:r w:rsidRPr="00186C2C">
        <w:rPr>
          <w:sz w:val="28"/>
          <w:szCs w:val="28"/>
        </w:rPr>
        <w:t xml:space="preserve"> </w:t>
      </w:r>
      <w:proofErr w:type="spellStart"/>
      <w:r w:rsidRPr="00186C2C">
        <w:rPr>
          <w:sz w:val="28"/>
          <w:szCs w:val="28"/>
        </w:rPr>
        <w:t>зв'язку</w:t>
      </w:r>
      <w:proofErr w:type="spellEnd"/>
      <w:r w:rsidRPr="00186C2C">
        <w:rPr>
          <w:sz w:val="28"/>
          <w:szCs w:val="28"/>
        </w:rPr>
        <w:t xml:space="preserve"> </w:t>
      </w:r>
      <w:proofErr w:type="spellStart"/>
      <w:r w:rsidRPr="00186C2C">
        <w:rPr>
          <w:sz w:val="28"/>
          <w:szCs w:val="28"/>
        </w:rPr>
        <w:t>із</w:t>
      </w:r>
      <w:proofErr w:type="spellEnd"/>
      <w:r w:rsidRPr="00186C2C">
        <w:rPr>
          <w:sz w:val="28"/>
          <w:szCs w:val="28"/>
        </w:rPr>
        <w:t xml:space="preserve"> </w:t>
      </w:r>
      <w:proofErr w:type="spellStart"/>
      <w:r w:rsidRPr="00186C2C">
        <w:rPr>
          <w:sz w:val="28"/>
          <w:szCs w:val="28"/>
        </w:rPr>
        <w:t>заявниками</w:t>
      </w:r>
      <w:proofErr w:type="spellEnd"/>
      <w:r w:rsidRPr="00186C2C">
        <w:rPr>
          <w:sz w:val="28"/>
          <w:szCs w:val="28"/>
        </w:rPr>
        <w:t xml:space="preserve"> </w:t>
      </w:r>
      <w:proofErr w:type="spellStart"/>
      <w:r w:rsidRPr="00186C2C">
        <w:rPr>
          <w:sz w:val="28"/>
          <w:szCs w:val="28"/>
        </w:rPr>
        <w:t>і</w:t>
      </w:r>
      <w:proofErr w:type="spellEnd"/>
      <w:r w:rsidRPr="00186C2C">
        <w:rPr>
          <w:sz w:val="28"/>
          <w:szCs w:val="28"/>
        </w:rPr>
        <w:t xml:space="preserve"> </w:t>
      </w:r>
      <w:proofErr w:type="spellStart"/>
      <w:r w:rsidRPr="00186C2C">
        <w:rPr>
          <w:sz w:val="28"/>
          <w:szCs w:val="28"/>
        </w:rPr>
        <w:t>виконавцями</w:t>
      </w:r>
      <w:proofErr w:type="spellEnd"/>
      <w:r w:rsidRPr="00186C2C">
        <w:rPr>
          <w:bCs/>
          <w:iCs/>
          <w:sz w:val="28"/>
          <w:szCs w:val="28"/>
          <w:bdr w:val="none" w:sz="0" w:space="0" w:color="auto" w:frame="1"/>
        </w:rPr>
        <w:t xml:space="preserve"> </w:t>
      </w:r>
      <w:r>
        <w:rPr>
          <w:bCs/>
          <w:iCs/>
          <w:sz w:val="28"/>
          <w:szCs w:val="28"/>
          <w:bdr w:val="none" w:sz="0" w:space="0" w:color="auto" w:frame="1"/>
        </w:rPr>
        <w:t>(тел. 279–22–77</w:t>
      </w:r>
      <w:r w:rsidRPr="00186C2C">
        <w:rPr>
          <w:bCs/>
          <w:iCs/>
          <w:sz w:val="28"/>
          <w:szCs w:val="28"/>
          <w:bdr w:val="none" w:sz="0" w:space="0" w:color="auto" w:frame="1"/>
        </w:rPr>
        <w:t>)</w:t>
      </w:r>
      <w:r w:rsidRPr="00186C2C">
        <w:rPr>
          <w:sz w:val="28"/>
          <w:szCs w:val="28"/>
        </w:rPr>
        <w:t>.</w:t>
      </w:r>
      <w:r>
        <w:rPr>
          <w:bCs/>
          <w:iCs/>
          <w:sz w:val="28"/>
          <w:szCs w:val="28"/>
          <w:bdr w:val="none" w:sz="0" w:space="0" w:color="auto" w:frame="1"/>
          <w:lang w:val="uk-UA"/>
        </w:rPr>
        <w:t xml:space="preserve"> </w:t>
      </w:r>
    </w:p>
    <w:p w:rsidR="008A07D5" w:rsidRDefault="008A07D5" w:rsidP="008A07D5">
      <w:pPr>
        <w:pStyle w:val="10"/>
        <w:ind w:left="0" w:firstLine="709"/>
        <w:jc w:val="both"/>
        <w:rPr>
          <w:color w:val="000000"/>
          <w:sz w:val="28"/>
          <w:szCs w:val="28"/>
        </w:rPr>
      </w:pPr>
      <w:r>
        <w:rPr>
          <w:color w:val="000000"/>
          <w:sz w:val="28"/>
          <w:szCs w:val="28"/>
        </w:rPr>
        <w:t>Р</w:t>
      </w:r>
      <w:r w:rsidRPr="00300527">
        <w:rPr>
          <w:color w:val="000000"/>
          <w:sz w:val="28"/>
          <w:szCs w:val="28"/>
        </w:rPr>
        <w:t xml:space="preserve">обота </w:t>
      </w:r>
      <w:r>
        <w:rPr>
          <w:color w:val="000000"/>
          <w:sz w:val="28"/>
          <w:szCs w:val="28"/>
        </w:rPr>
        <w:t xml:space="preserve">по дотриманню </w:t>
      </w:r>
      <w:r w:rsidRPr="00300527">
        <w:rPr>
          <w:color w:val="000000"/>
          <w:sz w:val="28"/>
          <w:szCs w:val="28"/>
        </w:rPr>
        <w:t>термінів розгляду звернень громадян</w:t>
      </w:r>
      <w:r w:rsidRPr="006B30A4">
        <w:rPr>
          <w:color w:val="000000"/>
          <w:sz w:val="28"/>
          <w:szCs w:val="28"/>
        </w:rPr>
        <w:t xml:space="preserve"> </w:t>
      </w:r>
      <w:r w:rsidRPr="00300527">
        <w:rPr>
          <w:color w:val="000000"/>
          <w:sz w:val="28"/>
          <w:szCs w:val="28"/>
        </w:rPr>
        <w:t>проводиться</w:t>
      </w:r>
      <w:r>
        <w:rPr>
          <w:color w:val="000000"/>
          <w:sz w:val="28"/>
          <w:szCs w:val="28"/>
        </w:rPr>
        <w:t xml:space="preserve"> в Департаменті п</w:t>
      </w:r>
      <w:r w:rsidRPr="00300527">
        <w:rPr>
          <w:color w:val="000000"/>
          <w:sz w:val="28"/>
          <w:szCs w:val="28"/>
        </w:rPr>
        <w:t xml:space="preserve">остійно. Звернення, які не потребують додаткового вивчення та перевірок, розглядаються не пізніше </w:t>
      </w:r>
      <w:r>
        <w:rPr>
          <w:color w:val="000000"/>
          <w:sz w:val="28"/>
          <w:szCs w:val="28"/>
        </w:rPr>
        <w:t xml:space="preserve">15 </w:t>
      </w:r>
      <w:r w:rsidRPr="00300527">
        <w:rPr>
          <w:color w:val="000000"/>
          <w:sz w:val="28"/>
          <w:szCs w:val="28"/>
        </w:rPr>
        <w:t>днів від дня їх отримання</w:t>
      </w:r>
      <w:r>
        <w:rPr>
          <w:color w:val="000000"/>
          <w:sz w:val="28"/>
          <w:szCs w:val="28"/>
        </w:rPr>
        <w:t xml:space="preserve">. Але в зв’язку із недостатньою кількістю співробітників Департаменту, які закривають зазначений напрямок роботи, непоодинокі випадки порушення термінів виконання звернень громадян. </w:t>
      </w:r>
    </w:p>
    <w:p w:rsidR="00BB11CF" w:rsidRDefault="00BB11CF" w:rsidP="008A07D5">
      <w:pPr>
        <w:pStyle w:val="10"/>
        <w:ind w:left="0" w:firstLine="709"/>
        <w:jc w:val="both"/>
        <w:rPr>
          <w:color w:val="000000"/>
          <w:sz w:val="28"/>
          <w:szCs w:val="28"/>
        </w:rPr>
      </w:pPr>
    </w:p>
    <w:p w:rsidR="008A07D5" w:rsidRDefault="008A07D5" w:rsidP="008A07D5">
      <w:pPr>
        <w:shd w:val="clear" w:color="auto" w:fill="FFFFFF"/>
        <w:ind w:firstLine="720"/>
        <w:jc w:val="both"/>
        <w:rPr>
          <w:sz w:val="28"/>
          <w:szCs w:val="28"/>
          <w:lang w:val="uk-UA"/>
        </w:rPr>
      </w:pPr>
      <w:r w:rsidRPr="00186C2C">
        <w:rPr>
          <w:color w:val="000000"/>
          <w:sz w:val="28"/>
          <w:szCs w:val="28"/>
          <w:shd w:val="clear" w:color="auto" w:fill="F7FDFF"/>
          <w:lang w:val="uk-UA"/>
        </w:rPr>
        <w:t xml:space="preserve">У відділі з питань звернень громадян </w:t>
      </w:r>
      <w:r>
        <w:rPr>
          <w:bCs/>
          <w:iCs/>
          <w:sz w:val="28"/>
          <w:szCs w:val="28"/>
          <w:bdr w:val="none" w:sz="0" w:space="0" w:color="auto" w:frame="1"/>
          <w:lang w:val="uk-UA"/>
        </w:rPr>
        <w:t xml:space="preserve">Управління аналітичного контролю та з питань звернень громадян </w:t>
      </w:r>
      <w:r w:rsidRPr="00186C2C">
        <w:rPr>
          <w:bCs/>
          <w:iCs/>
          <w:sz w:val="28"/>
          <w:szCs w:val="28"/>
          <w:bdr w:val="none" w:sz="0" w:space="0" w:color="auto" w:frame="1"/>
          <w:lang w:val="uk-UA"/>
        </w:rPr>
        <w:t>Департаменту</w:t>
      </w:r>
      <w:r w:rsidRPr="00186C2C">
        <w:rPr>
          <w:sz w:val="28"/>
          <w:szCs w:val="28"/>
          <w:lang w:val="uk-UA"/>
        </w:rPr>
        <w:t xml:space="preserve"> постійно аналізується проблематика звернень, що дозволяє виявляти найбільш актуальні питання, які потребують уваги як керівництва </w:t>
      </w:r>
      <w:r w:rsidRPr="00186C2C">
        <w:rPr>
          <w:color w:val="000000"/>
          <w:sz w:val="28"/>
          <w:szCs w:val="28"/>
          <w:shd w:val="clear" w:color="auto" w:fill="F7FDFF"/>
          <w:lang w:val="uk-UA"/>
        </w:rPr>
        <w:t>Департаменту</w:t>
      </w:r>
      <w:r w:rsidRPr="00186C2C">
        <w:rPr>
          <w:sz w:val="28"/>
          <w:szCs w:val="28"/>
          <w:lang w:val="uk-UA"/>
        </w:rPr>
        <w:t xml:space="preserve">, так і адміністрації районів та міста взагалі; а також фахових роз'яснень від головних позаштатних спеціалістів Департаменту. </w:t>
      </w:r>
    </w:p>
    <w:p w:rsidR="00BB11CF" w:rsidRPr="00BB11CF" w:rsidRDefault="00BB11CF" w:rsidP="008A07D5">
      <w:pPr>
        <w:shd w:val="clear" w:color="auto" w:fill="FFFFFF"/>
        <w:ind w:firstLine="720"/>
        <w:jc w:val="both"/>
        <w:rPr>
          <w:sz w:val="28"/>
          <w:szCs w:val="28"/>
          <w:lang w:val="uk-UA"/>
        </w:rPr>
      </w:pPr>
      <w:r w:rsidRPr="00BB11CF">
        <w:rPr>
          <w:color w:val="000000"/>
          <w:sz w:val="28"/>
          <w:szCs w:val="28"/>
          <w:lang w:val="uk-UA"/>
        </w:rPr>
        <w:t>За підсумками роботи із зверненнями громадян, щоквартально забезпечується висвітлення узагальнених відомостей щодо організації роботи із зверненнями громадян на офіційному сайті Департаменту у рубриці «Звернення громадян».</w:t>
      </w:r>
    </w:p>
    <w:p w:rsidR="00774339" w:rsidRPr="00DD1404" w:rsidRDefault="00774339" w:rsidP="00774339">
      <w:pPr>
        <w:ind w:firstLine="708"/>
        <w:jc w:val="both"/>
        <w:rPr>
          <w:sz w:val="28"/>
          <w:szCs w:val="28"/>
          <w:lang w:val="uk-UA"/>
        </w:rPr>
      </w:pPr>
      <w:r w:rsidRPr="00DD1404">
        <w:rPr>
          <w:sz w:val="28"/>
          <w:szCs w:val="28"/>
          <w:lang w:val="uk-UA"/>
        </w:rPr>
        <w:t>Суттєвим елементом забезпечення якісного реагування на звернення громадян є відкритість Департаменту перед територіальною  громадою міста. Цьому слугує газета на "Здоров’я киян" (щомісячний тираж 1000 екземплярів</w:t>
      </w:r>
      <w:r w:rsidR="00B87EBE" w:rsidRPr="00DD1404">
        <w:rPr>
          <w:sz w:val="28"/>
          <w:szCs w:val="28"/>
          <w:lang w:val="uk-UA"/>
        </w:rPr>
        <w:t>).</w:t>
      </w:r>
    </w:p>
    <w:p w:rsidR="00774339" w:rsidRPr="00DD1404" w:rsidRDefault="00774339" w:rsidP="00774339">
      <w:pPr>
        <w:ind w:firstLine="540"/>
        <w:jc w:val="both"/>
        <w:rPr>
          <w:sz w:val="28"/>
          <w:szCs w:val="28"/>
          <w:lang w:val="uk-UA"/>
        </w:rPr>
      </w:pPr>
      <w:r w:rsidRPr="00DD1404">
        <w:rPr>
          <w:sz w:val="28"/>
          <w:szCs w:val="28"/>
          <w:lang w:val="uk-UA"/>
        </w:rPr>
        <w:t xml:space="preserve">З метою посилення роз’яснювальної роботи серед населення міста щодо повноважень </w:t>
      </w:r>
      <w:r w:rsidR="00B87EBE" w:rsidRPr="00DD1404">
        <w:rPr>
          <w:sz w:val="28"/>
          <w:szCs w:val="28"/>
          <w:lang w:val="uk-UA"/>
        </w:rPr>
        <w:t xml:space="preserve">Департаменту та </w:t>
      </w:r>
      <w:r w:rsidRPr="00DD1404">
        <w:rPr>
          <w:sz w:val="28"/>
          <w:szCs w:val="28"/>
          <w:lang w:val="uk-UA"/>
        </w:rPr>
        <w:t>органів місцевого самоврядування в частині розгляду звернень громадян у засобах масової інформації, на запровадженій окрем</w:t>
      </w:r>
      <w:r w:rsidR="00B87EBE" w:rsidRPr="00DD1404">
        <w:rPr>
          <w:sz w:val="28"/>
          <w:szCs w:val="28"/>
          <w:lang w:val="uk-UA"/>
        </w:rPr>
        <w:t>их</w:t>
      </w:r>
      <w:r w:rsidRPr="00DD1404">
        <w:rPr>
          <w:sz w:val="28"/>
          <w:szCs w:val="28"/>
          <w:lang w:val="uk-UA"/>
        </w:rPr>
        <w:t xml:space="preserve"> сторін</w:t>
      </w:r>
      <w:r w:rsidR="00B87EBE" w:rsidRPr="00DD1404">
        <w:rPr>
          <w:sz w:val="28"/>
          <w:szCs w:val="28"/>
          <w:lang w:val="uk-UA"/>
        </w:rPr>
        <w:t>ках</w:t>
      </w:r>
      <w:r w:rsidRPr="00DD1404">
        <w:rPr>
          <w:sz w:val="28"/>
          <w:szCs w:val="28"/>
          <w:lang w:val="uk-UA"/>
        </w:rPr>
        <w:t xml:space="preserve"> "Звернення громадян" </w:t>
      </w:r>
      <w:proofErr w:type="spellStart"/>
      <w:r w:rsidRPr="00DD1404">
        <w:rPr>
          <w:sz w:val="28"/>
          <w:szCs w:val="28"/>
          <w:lang w:val="uk-UA"/>
        </w:rPr>
        <w:t>ВЕБ-сайт</w:t>
      </w:r>
      <w:r w:rsidR="00B87EBE" w:rsidRPr="00DD1404">
        <w:rPr>
          <w:sz w:val="28"/>
          <w:szCs w:val="28"/>
          <w:lang w:val="uk-UA"/>
        </w:rPr>
        <w:t>ів</w:t>
      </w:r>
      <w:proofErr w:type="spellEnd"/>
      <w:r w:rsidRPr="00DD1404">
        <w:rPr>
          <w:sz w:val="28"/>
          <w:szCs w:val="28"/>
          <w:lang w:val="uk-UA"/>
        </w:rPr>
        <w:t xml:space="preserve"> </w:t>
      </w:r>
      <w:r w:rsidR="00B87EBE" w:rsidRPr="00DD1404">
        <w:rPr>
          <w:sz w:val="28"/>
          <w:szCs w:val="28"/>
          <w:lang w:val="uk-UA"/>
        </w:rPr>
        <w:t>Департаменту охорони здоров’я</w:t>
      </w:r>
      <w:r w:rsidRPr="00DD1404">
        <w:rPr>
          <w:sz w:val="28"/>
          <w:szCs w:val="28"/>
          <w:lang w:val="uk-UA"/>
        </w:rPr>
        <w:t xml:space="preserve"> </w:t>
      </w:r>
      <w:r w:rsidR="00B87EBE" w:rsidRPr="00DD1404">
        <w:rPr>
          <w:sz w:val="28"/>
          <w:szCs w:val="28"/>
          <w:lang w:val="uk-UA"/>
        </w:rPr>
        <w:t xml:space="preserve">та Київської міської державної адміністрації </w:t>
      </w:r>
      <w:r w:rsidRPr="00DD1404">
        <w:rPr>
          <w:sz w:val="28"/>
          <w:szCs w:val="28"/>
          <w:lang w:val="uk-UA"/>
        </w:rPr>
        <w:t>висвітлюються інформаційно-консультативні матеріали з розгляду питань, які турбують жителів територіальної громади, а також інформаційні матеріали з питань розгляду звернень громадян.</w:t>
      </w:r>
    </w:p>
    <w:p w:rsidR="00774339" w:rsidRPr="00DD1404" w:rsidRDefault="00B87EBE" w:rsidP="00774339">
      <w:pPr>
        <w:ind w:firstLine="540"/>
        <w:jc w:val="both"/>
        <w:rPr>
          <w:sz w:val="28"/>
          <w:szCs w:val="28"/>
          <w:lang w:val="uk-UA"/>
        </w:rPr>
      </w:pPr>
      <w:r>
        <w:rPr>
          <w:sz w:val="28"/>
          <w:szCs w:val="28"/>
          <w:lang w:val="uk-UA"/>
        </w:rPr>
        <w:t xml:space="preserve">На </w:t>
      </w:r>
      <w:r w:rsidR="00774339" w:rsidRPr="00B87EBE">
        <w:rPr>
          <w:sz w:val="28"/>
          <w:szCs w:val="28"/>
          <w:lang w:val="uk-UA"/>
        </w:rPr>
        <w:t>прям</w:t>
      </w:r>
      <w:r>
        <w:rPr>
          <w:sz w:val="28"/>
          <w:szCs w:val="28"/>
          <w:lang w:val="uk-UA"/>
        </w:rPr>
        <w:t>их</w:t>
      </w:r>
      <w:r w:rsidR="00774339" w:rsidRPr="00B87EBE">
        <w:rPr>
          <w:sz w:val="28"/>
          <w:szCs w:val="28"/>
          <w:lang w:val="uk-UA"/>
        </w:rPr>
        <w:t xml:space="preserve"> ефір</w:t>
      </w:r>
      <w:r>
        <w:rPr>
          <w:sz w:val="28"/>
          <w:szCs w:val="28"/>
          <w:lang w:val="uk-UA"/>
        </w:rPr>
        <w:t>ах</w:t>
      </w:r>
      <w:r w:rsidR="00774339" w:rsidRPr="00B87EBE">
        <w:rPr>
          <w:sz w:val="28"/>
          <w:szCs w:val="28"/>
          <w:lang w:val="uk-UA"/>
        </w:rPr>
        <w:t xml:space="preserve"> програм</w:t>
      </w:r>
      <w:r w:rsidRPr="00B87EBE">
        <w:rPr>
          <w:sz w:val="28"/>
          <w:szCs w:val="28"/>
          <w:lang w:val="uk-UA"/>
        </w:rPr>
        <w:t>и</w:t>
      </w:r>
      <w:r w:rsidR="00774339" w:rsidRPr="00B87EBE">
        <w:rPr>
          <w:sz w:val="28"/>
          <w:szCs w:val="28"/>
          <w:lang w:val="uk-UA"/>
        </w:rPr>
        <w:t xml:space="preserve"> ТРК "</w:t>
      </w:r>
      <w:r w:rsidRPr="00B87EBE">
        <w:rPr>
          <w:sz w:val="28"/>
          <w:szCs w:val="28"/>
          <w:lang w:val="uk-UA"/>
        </w:rPr>
        <w:t>Київ</w:t>
      </w:r>
      <w:r w:rsidR="00774339" w:rsidRPr="00B87EBE">
        <w:rPr>
          <w:sz w:val="28"/>
          <w:szCs w:val="28"/>
          <w:lang w:val="uk-UA"/>
        </w:rPr>
        <w:t>"</w:t>
      </w:r>
      <w:r w:rsidRPr="00B87EBE">
        <w:rPr>
          <w:sz w:val="28"/>
          <w:szCs w:val="28"/>
          <w:lang w:val="uk-UA"/>
        </w:rPr>
        <w:t xml:space="preserve"> та в </w:t>
      </w:r>
      <w:proofErr w:type="spellStart"/>
      <w:r w:rsidRPr="00B87EBE">
        <w:rPr>
          <w:sz w:val="28"/>
          <w:szCs w:val="28"/>
          <w:shd w:val="clear" w:color="auto" w:fill="FFFFFF"/>
        </w:rPr>
        <w:t>Українськ</w:t>
      </w:r>
      <w:proofErr w:type="spellEnd"/>
      <w:r>
        <w:rPr>
          <w:sz w:val="28"/>
          <w:szCs w:val="28"/>
          <w:shd w:val="clear" w:color="auto" w:fill="FFFFFF"/>
          <w:lang w:val="uk-UA"/>
        </w:rPr>
        <w:t>ому</w:t>
      </w:r>
      <w:r w:rsidRPr="00B87EBE">
        <w:rPr>
          <w:sz w:val="28"/>
          <w:szCs w:val="28"/>
          <w:shd w:val="clear" w:color="auto" w:fill="FFFFFF"/>
        </w:rPr>
        <w:t xml:space="preserve"> </w:t>
      </w:r>
      <w:proofErr w:type="spellStart"/>
      <w:r w:rsidRPr="00B87EBE">
        <w:rPr>
          <w:sz w:val="28"/>
          <w:szCs w:val="28"/>
          <w:shd w:val="clear" w:color="auto" w:fill="FFFFFF"/>
        </w:rPr>
        <w:t>Незалежн</w:t>
      </w:r>
      <w:proofErr w:type="spellEnd"/>
      <w:r>
        <w:rPr>
          <w:sz w:val="28"/>
          <w:szCs w:val="28"/>
          <w:shd w:val="clear" w:color="auto" w:fill="FFFFFF"/>
          <w:lang w:val="uk-UA"/>
        </w:rPr>
        <w:t>ому</w:t>
      </w:r>
      <w:r w:rsidRPr="00B87EBE">
        <w:rPr>
          <w:sz w:val="28"/>
          <w:szCs w:val="28"/>
          <w:shd w:val="clear" w:color="auto" w:fill="FFFFFF"/>
        </w:rPr>
        <w:t xml:space="preserve"> </w:t>
      </w:r>
      <w:proofErr w:type="spellStart"/>
      <w:r w:rsidRPr="00B87EBE">
        <w:rPr>
          <w:sz w:val="28"/>
          <w:szCs w:val="28"/>
          <w:shd w:val="clear" w:color="auto" w:fill="FFFFFF"/>
        </w:rPr>
        <w:t>Інформаційн</w:t>
      </w:r>
      <w:proofErr w:type="spellEnd"/>
      <w:r w:rsidR="00DD1404">
        <w:rPr>
          <w:sz w:val="28"/>
          <w:szCs w:val="28"/>
          <w:shd w:val="clear" w:color="auto" w:fill="FFFFFF"/>
          <w:lang w:val="uk-UA"/>
        </w:rPr>
        <w:t>ому</w:t>
      </w:r>
      <w:r w:rsidRPr="00B87EBE">
        <w:rPr>
          <w:sz w:val="28"/>
          <w:szCs w:val="28"/>
          <w:shd w:val="clear" w:color="auto" w:fill="FFFFFF"/>
        </w:rPr>
        <w:t xml:space="preserve"> Агентств</w:t>
      </w:r>
      <w:r w:rsidR="00DD1404">
        <w:rPr>
          <w:sz w:val="28"/>
          <w:szCs w:val="28"/>
          <w:shd w:val="clear" w:color="auto" w:fill="FFFFFF"/>
          <w:lang w:val="uk-UA"/>
        </w:rPr>
        <w:t>і</w:t>
      </w:r>
      <w:r w:rsidRPr="00B87EBE">
        <w:rPr>
          <w:sz w:val="28"/>
          <w:szCs w:val="28"/>
          <w:shd w:val="clear" w:color="auto" w:fill="FFFFFF"/>
        </w:rPr>
        <w:t xml:space="preserve"> Новин (</w:t>
      </w:r>
      <w:r w:rsidRPr="00B87EBE">
        <w:rPr>
          <w:rStyle w:val="a8"/>
          <w:bCs/>
          <w:i w:val="0"/>
          <w:iCs w:val="0"/>
          <w:sz w:val="28"/>
          <w:szCs w:val="28"/>
          <w:shd w:val="clear" w:color="auto" w:fill="FFFFFF"/>
        </w:rPr>
        <w:t>УНІАН</w:t>
      </w:r>
      <w:r w:rsidRPr="00B87EBE">
        <w:rPr>
          <w:sz w:val="28"/>
          <w:szCs w:val="28"/>
          <w:shd w:val="clear" w:color="auto" w:fill="FFFFFF"/>
        </w:rPr>
        <w:t>)</w:t>
      </w:r>
      <w:r w:rsidR="00774339" w:rsidRPr="00B87EBE">
        <w:rPr>
          <w:sz w:val="28"/>
          <w:szCs w:val="28"/>
          <w:lang w:val="uk-UA"/>
        </w:rPr>
        <w:t xml:space="preserve"> </w:t>
      </w:r>
      <w:r w:rsidR="00DD1404">
        <w:rPr>
          <w:sz w:val="28"/>
          <w:szCs w:val="28"/>
          <w:lang w:val="uk-UA"/>
        </w:rPr>
        <w:t>директор Департаменту Д.В. </w:t>
      </w:r>
      <w:proofErr w:type="spellStart"/>
      <w:r w:rsidR="00DD1404">
        <w:rPr>
          <w:sz w:val="28"/>
          <w:szCs w:val="28"/>
          <w:lang w:val="uk-UA"/>
        </w:rPr>
        <w:t>Турчак</w:t>
      </w:r>
      <w:proofErr w:type="spellEnd"/>
      <w:r w:rsidR="00DD1404">
        <w:rPr>
          <w:sz w:val="28"/>
          <w:szCs w:val="28"/>
          <w:lang w:val="uk-UA"/>
        </w:rPr>
        <w:t xml:space="preserve"> </w:t>
      </w:r>
      <w:r w:rsidR="00774339" w:rsidRPr="00DD1404">
        <w:rPr>
          <w:sz w:val="28"/>
          <w:szCs w:val="28"/>
          <w:lang w:val="uk-UA"/>
        </w:rPr>
        <w:t xml:space="preserve">неодноразово відповідав на запитання жителів міста з актуальних проблемних питань  </w:t>
      </w:r>
      <w:r w:rsidR="00DD1404" w:rsidRPr="00DD1404">
        <w:rPr>
          <w:sz w:val="28"/>
          <w:szCs w:val="28"/>
          <w:lang w:val="uk-UA"/>
        </w:rPr>
        <w:t>щодо реформування галузі охорони здоров’я в Києві</w:t>
      </w:r>
      <w:r w:rsidR="00774339" w:rsidRPr="00DD1404">
        <w:rPr>
          <w:sz w:val="28"/>
          <w:szCs w:val="28"/>
          <w:lang w:val="uk-UA"/>
        </w:rPr>
        <w:t>.</w:t>
      </w:r>
    </w:p>
    <w:p w:rsidR="00774339" w:rsidRPr="00DD1404" w:rsidRDefault="00774339" w:rsidP="00774339">
      <w:pPr>
        <w:ind w:firstLine="540"/>
        <w:jc w:val="both"/>
        <w:rPr>
          <w:sz w:val="28"/>
          <w:szCs w:val="28"/>
          <w:lang w:val="uk-UA"/>
        </w:rPr>
      </w:pPr>
      <w:r w:rsidRPr="00DD1404">
        <w:rPr>
          <w:sz w:val="28"/>
          <w:szCs w:val="28"/>
          <w:lang w:val="uk-UA"/>
        </w:rPr>
        <w:t xml:space="preserve">Особливу увагу керівництво </w:t>
      </w:r>
      <w:r w:rsidR="00DD1404" w:rsidRPr="00DD1404">
        <w:rPr>
          <w:sz w:val="28"/>
          <w:szCs w:val="28"/>
          <w:lang w:val="uk-UA"/>
        </w:rPr>
        <w:t>Департаменту</w:t>
      </w:r>
      <w:r w:rsidRPr="00DD1404">
        <w:rPr>
          <w:sz w:val="28"/>
          <w:szCs w:val="28"/>
          <w:lang w:val="uk-UA"/>
        </w:rPr>
        <w:t xml:space="preserve"> зосереджує на невідкладному та якісному задоволенні законних запитів громадян, на недопущенні надання необґрунтованих відповідей. </w:t>
      </w:r>
    </w:p>
    <w:p w:rsidR="00774339" w:rsidRPr="00DD1404" w:rsidRDefault="00774339" w:rsidP="00774339">
      <w:pPr>
        <w:ind w:firstLine="540"/>
        <w:jc w:val="both"/>
        <w:rPr>
          <w:sz w:val="28"/>
          <w:szCs w:val="28"/>
          <w:lang w:val="uk-UA"/>
        </w:rPr>
      </w:pPr>
      <w:r w:rsidRPr="00DD1404">
        <w:rPr>
          <w:sz w:val="28"/>
          <w:szCs w:val="28"/>
          <w:lang w:val="uk-UA"/>
        </w:rPr>
        <w:t>Що</w:t>
      </w:r>
      <w:r w:rsidR="00DD1404" w:rsidRPr="00DD1404">
        <w:rPr>
          <w:sz w:val="28"/>
          <w:szCs w:val="28"/>
          <w:lang w:val="uk-UA"/>
        </w:rPr>
        <w:t xml:space="preserve">тижня </w:t>
      </w:r>
      <w:r w:rsidRPr="00DD1404">
        <w:rPr>
          <w:sz w:val="28"/>
          <w:szCs w:val="28"/>
          <w:lang w:val="uk-UA"/>
        </w:rPr>
        <w:t xml:space="preserve"> відділом </w:t>
      </w:r>
      <w:r w:rsidR="00DD1404" w:rsidRPr="00DD1404">
        <w:rPr>
          <w:sz w:val="28"/>
          <w:szCs w:val="28"/>
          <w:lang w:val="uk-UA"/>
        </w:rPr>
        <w:t xml:space="preserve">з питань </w:t>
      </w:r>
      <w:r w:rsidRPr="00DD1404">
        <w:rPr>
          <w:sz w:val="28"/>
          <w:szCs w:val="28"/>
          <w:lang w:val="uk-UA"/>
        </w:rPr>
        <w:t xml:space="preserve">звернень громадян </w:t>
      </w:r>
      <w:r w:rsidR="00DD1404" w:rsidRPr="00DD1404">
        <w:rPr>
          <w:sz w:val="28"/>
          <w:szCs w:val="28"/>
          <w:lang w:val="uk-UA"/>
        </w:rPr>
        <w:t>управління аналітичного контролю та з питань звернень громадян Департаменту</w:t>
      </w:r>
      <w:r w:rsidRPr="00DD1404">
        <w:rPr>
          <w:sz w:val="28"/>
          <w:szCs w:val="28"/>
          <w:lang w:val="uk-UA"/>
        </w:rPr>
        <w:t xml:space="preserve"> здійснюється аналіз </w:t>
      </w:r>
      <w:r w:rsidRPr="00DD1404">
        <w:rPr>
          <w:sz w:val="28"/>
          <w:szCs w:val="28"/>
          <w:lang w:val="uk-UA"/>
        </w:rPr>
        <w:lastRenderedPageBreak/>
        <w:t xml:space="preserve">звернень громадян, що надходять до </w:t>
      </w:r>
      <w:r w:rsidR="00DD1404" w:rsidRPr="00DD1404">
        <w:rPr>
          <w:sz w:val="28"/>
          <w:szCs w:val="28"/>
          <w:lang w:val="uk-UA"/>
        </w:rPr>
        <w:t>Департаменту</w:t>
      </w:r>
      <w:r w:rsidRPr="00DD1404">
        <w:rPr>
          <w:sz w:val="28"/>
          <w:szCs w:val="28"/>
          <w:lang w:val="uk-UA"/>
        </w:rPr>
        <w:t xml:space="preserve">, у тому числі через органи державної влади вищого рівня, народних депутатів, громадські організації, засоби масової інформації, повторних та колективних звернень. Аналіз надається </w:t>
      </w:r>
      <w:r w:rsidR="00DD1404" w:rsidRPr="00DD1404">
        <w:rPr>
          <w:sz w:val="28"/>
          <w:szCs w:val="28"/>
          <w:lang w:val="uk-UA"/>
        </w:rPr>
        <w:t>директору Департаменту</w:t>
      </w:r>
      <w:r w:rsidRPr="00DD1404">
        <w:rPr>
          <w:sz w:val="28"/>
          <w:szCs w:val="28"/>
          <w:lang w:val="uk-UA"/>
        </w:rPr>
        <w:t xml:space="preserve">, що дає можливість бачити проблеми, які турбують жителів міста, за необхідності оперативно втручатися, виправляти стан справ. </w:t>
      </w:r>
    </w:p>
    <w:p w:rsidR="00E94CBC" w:rsidRPr="00DC054C" w:rsidRDefault="00F103D3" w:rsidP="00E94CBC">
      <w:pPr>
        <w:ind w:firstLine="708"/>
        <w:jc w:val="both"/>
        <w:rPr>
          <w:sz w:val="28"/>
          <w:szCs w:val="28"/>
          <w:lang w:val="uk-UA"/>
        </w:rPr>
      </w:pPr>
      <w:r>
        <w:rPr>
          <w:sz w:val="28"/>
          <w:szCs w:val="28"/>
          <w:lang w:val="uk-UA"/>
        </w:rPr>
        <w:t>К</w:t>
      </w:r>
      <w:r w:rsidR="00E94CBC" w:rsidRPr="00DC054C">
        <w:rPr>
          <w:sz w:val="28"/>
          <w:szCs w:val="28"/>
          <w:lang w:val="uk-UA"/>
        </w:rPr>
        <w:t xml:space="preserve">ерівництво Департаменту охорони </w:t>
      </w:r>
      <w:r w:rsidR="009D50FC" w:rsidRPr="00DC054C">
        <w:rPr>
          <w:sz w:val="28"/>
          <w:szCs w:val="28"/>
          <w:lang w:val="uk-UA"/>
        </w:rPr>
        <w:t>здоров’я</w:t>
      </w:r>
      <w:r w:rsidR="00E94CBC" w:rsidRPr="00DC054C">
        <w:rPr>
          <w:sz w:val="28"/>
          <w:szCs w:val="28"/>
          <w:lang w:val="uk-UA"/>
        </w:rPr>
        <w:t xml:space="preserve"> виконавчого органу Київської міської ради (</w:t>
      </w:r>
      <w:proofErr w:type="spellStart"/>
      <w:r w:rsidR="00E94CBC" w:rsidRPr="00DC054C">
        <w:rPr>
          <w:sz w:val="28"/>
          <w:szCs w:val="28"/>
          <w:lang w:val="uk-UA"/>
        </w:rPr>
        <w:t>Киїівської</w:t>
      </w:r>
      <w:proofErr w:type="spellEnd"/>
      <w:r w:rsidR="00E94CBC" w:rsidRPr="00DC054C">
        <w:rPr>
          <w:sz w:val="28"/>
          <w:szCs w:val="28"/>
          <w:lang w:val="uk-UA"/>
        </w:rPr>
        <w:t xml:space="preserve"> міської державної адміністрації) і надалі продовжить:</w:t>
      </w:r>
    </w:p>
    <w:p w:rsidR="00E94CBC" w:rsidRPr="00DC054C" w:rsidRDefault="00E94CBC" w:rsidP="00E94CBC">
      <w:pPr>
        <w:ind w:firstLine="708"/>
        <w:jc w:val="both"/>
        <w:rPr>
          <w:sz w:val="28"/>
          <w:szCs w:val="28"/>
          <w:lang w:val="uk-UA"/>
        </w:rPr>
      </w:pPr>
      <w:r w:rsidRPr="00DC054C">
        <w:rPr>
          <w:sz w:val="28"/>
          <w:szCs w:val="28"/>
          <w:lang w:val="uk-UA"/>
        </w:rPr>
        <w:t xml:space="preserve">- </w:t>
      </w:r>
      <w:proofErr w:type="spellStart"/>
      <w:r w:rsidRPr="00DC054C">
        <w:rPr>
          <w:sz w:val="28"/>
          <w:szCs w:val="28"/>
        </w:rPr>
        <w:t>здійснювати</w:t>
      </w:r>
      <w:proofErr w:type="spellEnd"/>
      <w:r w:rsidRPr="00DC054C">
        <w:rPr>
          <w:sz w:val="28"/>
          <w:szCs w:val="28"/>
        </w:rPr>
        <w:t xml:space="preserve"> </w:t>
      </w:r>
      <w:proofErr w:type="spellStart"/>
      <w:r w:rsidRPr="00DC054C">
        <w:rPr>
          <w:sz w:val="28"/>
          <w:szCs w:val="28"/>
        </w:rPr>
        <w:t>постійний</w:t>
      </w:r>
      <w:proofErr w:type="spellEnd"/>
      <w:r w:rsidRPr="00DC054C">
        <w:rPr>
          <w:sz w:val="28"/>
          <w:szCs w:val="28"/>
        </w:rPr>
        <w:t xml:space="preserve"> контроль за </w:t>
      </w:r>
      <w:proofErr w:type="spellStart"/>
      <w:r w:rsidRPr="00DC054C">
        <w:rPr>
          <w:sz w:val="28"/>
          <w:szCs w:val="28"/>
        </w:rPr>
        <w:t>виконанням</w:t>
      </w:r>
      <w:proofErr w:type="spellEnd"/>
      <w:r w:rsidRPr="00DC054C">
        <w:rPr>
          <w:sz w:val="28"/>
          <w:szCs w:val="28"/>
        </w:rPr>
        <w:t xml:space="preserve"> </w:t>
      </w:r>
      <w:proofErr w:type="spellStart"/>
      <w:r w:rsidRPr="00DC054C">
        <w:rPr>
          <w:sz w:val="28"/>
          <w:szCs w:val="28"/>
        </w:rPr>
        <w:t>основних</w:t>
      </w:r>
      <w:proofErr w:type="spellEnd"/>
      <w:r w:rsidRPr="00DC054C">
        <w:rPr>
          <w:sz w:val="28"/>
          <w:szCs w:val="28"/>
        </w:rPr>
        <w:t xml:space="preserve"> </w:t>
      </w:r>
      <w:proofErr w:type="spellStart"/>
      <w:r w:rsidRPr="00DC054C">
        <w:rPr>
          <w:sz w:val="28"/>
          <w:szCs w:val="28"/>
        </w:rPr>
        <w:t>положень</w:t>
      </w:r>
      <w:proofErr w:type="spellEnd"/>
      <w:r w:rsidRPr="00DC054C">
        <w:rPr>
          <w:sz w:val="28"/>
          <w:szCs w:val="28"/>
        </w:rPr>
        <w:t xml:space="preserve"> Указу Президента </w:t>
      </w:r>
      <w:proofErr w:type="spellStart"/>
      <w:r w:rsidRPr="00DC054C">
        <w:rPr>
          <w:sz w:val="28"/>
          <w:szCs w:val="28"/>
        </w:rPr>
        <w:t>України</w:t>
      </w:r>
      <w:proofErr w:type="spellEnd"/>
      <w:r w:rsidRPr="00DC054C">
        <w:rPr>
          <w:sz w:val="28"/>
          <w:szCs w:val="28"/>
        </w:rPr>
        <w:t xml:space="preserve"> </w:t>
      </w:r>
      <w:proofErr w:type="spellStart"/>
      <w:r w:rsidRPr="00DC054C">
        <w:rPr>
          <w:sz w:val="28"/>
          <w:szCs w:val="28"/>
        </w:rPr>
        <w:t>від</w:t>
      </w:r>
      <w:proofErr w:type="spellEnd"/>
      <w:r w:rsidRPr="00DC054C">
        <w:rPr>
          <w:sz w:val="28"/>
          <w:szCs w:val="28"/>
        </w:rPr>
        <w:t xml:space="preserve"> 07 лютого 2008 року №109/2008 «Про </w:t>
      </w:r>
      <w:proofErr w:type="spellStart"/>
      <w:r w:rsidRPr="00DC054C">
        <w:rPr>
          <w:sz w:val="28"/>
          <w:szCs w:val="28"/>
        </w:rPr>
        <w:t>першочергові</w:t>
      </w:r>
      <w:proofErr w:type="spellEnd"/>
      <w:r w:rsidRPr="00DC054C">
        <w:rPr>
          <w:sz w:val="28"/>
          <w:szCs w:val="28"/>
        </w:rPr>
        <w:t xml:space="preserve"> заходи </w:t>
      </w:r>
      <w:proofErr w:type="spellStart"/>
      <w:r w:rsidRPr="00DC054C">
        <w:rPr>
          <w:sz w:val="28"/>
          <w:szCs w:val="28"/>
        </w:rPr>
        <w:t>щодо</w:t>
      </w:r>
      <w:proofErr w:type="spellEnd"/>
      <w:r w:rsidRPr="00DC054C">
        <w:rPr>
          <w:sz w:val="28"/>
          <w:szCs w:val="28"/>
        </w:rPr>
        <w:t xml:space="preserve"> </w:t>
      </w:r>
      <w:proofErr w:type="spellStart"/>
      <w:r w:rsidRPr="00DC054C">
        <w:rPr>
          <w:sz w:val="28"/>
          <w:szCs w:val="28"/>
        </w:rPr>
        <w:t>забезпечення</w:t>
      </w:r>
      <w:proofErr w:type="spellEnd"/>
      <w:r w:rsidRPr="00DC054C">
        <w:rPr>
          <w:sz w:val="28"/>
          <w:szCs w:val="28"/>
        </w:rPr>
        <w:t xml:space="preserve"> </w:t>
      </w:r>
      <w:proofErr w:type="spellStart"/>
      <w:r w:rsidRPr="00DC054C">
        <w:rPr>
          <w:sz w:val="28"/>
          <w:szCs w:val="28"/>
        </w:rPr>
        <w:t>реалізації</w:t>
      </w:r>
      <w:proofErr w:type="spellEnd"/>
      <w:r w:rsidRPr="00DC054C">
        <w:rPr>
          <w:sz w:val="28"/>
          <w:szCs w:val="28"/>
        </w:rPr>
        <w:t xml:space="preserve"> та </w:t>
      </w:r>
      <w:proofErr w:type="spellStart"/>
      <w:r w:rsidRPr="00DC054C">
        <w:rPr>
          <w:sz w:val="28"/>
          <w:szCs w:val="28"/>
        </w:rPr>
        <w:t>гарантування</w:t>
      </w:r>
      <w:proofErr w:type="spellEnd"/>
      <w:r w:rsidRPr="00DC054C">
        <w:rPr>
          <w:sz w:val="28"/>
          <w:szCs w:val="28"/>
        </w:rPr>
        <w:t xml:space="preserve"> </w:t>
      </w:r>
      <w:proofErr w:type="spellStart"/>
      <w:r w:rsidRPr="00DC054C">
        <w:rPr>
          <w:sz w:val="28"/>
          <w:szCs w:val="28"/>
        </w:rPr>
        <w:t>конституційного</w:t>
      </w:r>
      <w:proofErr w:type="spellEnd"/>
      <w:r w:rsidRPr="00DC054C">
        <w:rPr>
          <w:sz w:val="28"/>
          <w:szCs w:val="28"/>
        </w:rPr>
        <w:t xml:space="preserve"> права на </w:t>
      </w:r>
      <w:proofErr w:type="spellStart"/>
      <w:r w:rsidRPr="00DC054C">
        <w:rPr>
          <w:sz w:val="28"/>
          <w:szCs w:val="28"/>
        </w:rPr>
        <w:t>звернення</w:t>
      </w:r>
      <w:proofErr w:type="spellEnd"/>
      <w:r w:rsidRPr="00DC054C">
        <w:rPr>
          <w:sz w:val="28"/>
          <w:szCs w:val="28"/>
        </w:rPr>
        <w:t xml:space="preserve"> </w:t>
      </w:r>
      <w:proofErr w:type="spellStart"/>
      <w:r w:rsidRPr="00DC054C">
        <w:rPr>
          <w:sz w:val="28"/>
          <w:szCs w:val="28"/>
        </w:rPr>
        <w:t>громадян</w:t>
      </w:r>
      <w:proofErr w:type="spellEnd"/>
      <w:r w:rsidRPr="00DC054C">
        <w:rPr>
          <w:sz w:val="28"/>
          <w:szCs w:val="28"/>
        </w:rPr>
        <w:t xml:space="preserve"> до </w:t>
      </w:r>
      <w:proofErr w:type="spellStart"/>
      <w:r w:rsidRPr="00DC054C">
        <w:rPr>
          <w:sz w:val="28"/>
          <w:szCs w:val="28"/>
        </w:rPr>
        <w:t>органів</w:t>
      </w:r>
      <w:proofErr w:type="spellEnd"/>
      <w:r w:rsidRPr="00DC054C">
        <w:rPr>
          <w:sz w:val="28"/>
          <w:szCs w:val="28"/>
        </w:rPr>
        <w:t xml:space="preserve"> </w:t>
      </w:r>
      <w:proofErr w:type="spellStart"/>
      <w:r w:rsidRPr="00DC054C">
        <w:rPr>
          <w:sz w:val="28"/>
          <w:szCs w:val="28"/>
        </w:rPr>
        <w:t>державної</w:t>
      </w:r>
      <w:proofErr w:type="spellEnd"/>
      <w:r w:rsidRPr="00DC054C">
        <w:rPr>
          <w:sz w:val="28"/>
          <w:szCs w:val="28"/>
        </w:rPr>
        <w:t xml:space="preserve"> </w:t>
      </w:r>
      <w:proofErr w:type="spellStart"/>
      <w:r w:rsidRPr="00DC054C">
        <w:rPr>
          <w:sz w:val="28"/>
          <w:szCs w:val="28"/>
        </w:rPr>
        <w:t>влади</w:t>
      </w:r>
      <w:proofErr w:type="spellEnd"/>
      <w:r w:rsidRPr="00DC054C">
        <w:rPr>
          <w:sz w:val="28"/>
          <w:szCs w:val="28"/>
        </w:rPr>
        <w:t xml:space="preserve"> та </w:t>
      </w:r>
      <w:proofErr w:type="spellStart"/>
      <w:r w:rsidRPr="00DC054C">
        <w:rPr>
          <w:sz w:val="28"/>
          <w:szCs w:val="28"/>
        </w:rPr>
        <w:t>органів</w:t>
      </w:r>
      <w:proofErr w:type="spellEnd"/>
      <w:r w:rsidRPr="00DC054C">
        <w:rPr>
          <w:sz w:val="28"/>
          <w:szCs w:val="28"/>
        </w:rPr>
        <w:t xml:space="preserve"> </w:t>
      </w:r>
      <w:proofErr w:type="spellStart"/>
      <w:r w:rsidRPr="00DC054C">
        <w:rPr>
          <w:sz w:val="28"/>
          <w:szCs w:val="28"/>
        </w:rPr>
        <w:t>місцевого</w:t>
      </w:r>
      <w:proofErr w:type="spellEnd"/>
      <w:r w:rsidRPr="00DC054C">
        <w:rPr>
          <w:sz w:val="28"/>
          <w:szCs w:val="28"/>
        </w:rPr>
        <w:t xml:space="preserve"> </w:t>
      </w:r>
      <w:proofErr w:type="spellStart"/>
      <w:r w:rsidRPr="00DC054C">
        <w:rPr>
          <w:sz w:val="28"/>
          <w:szCs w:val="28"/>
        </w:rPr>
        <w:t>самоврядування</w:t>
      </w:r>
      <w:proofErr w:type="spellEnd"/>
      <w:r w:rsidRPr="00DC054C">
        <w:rPr>
          <w:sz w:val="28"/>
          <w:szCs w:val="28"/>
        </w:rPr>
        <w:t>»;</w:t>
      </w:r>
      <w:r w:rsidRPr="00DC054C">
        <w:rPr>
          <w:sz w:val="28"/>
          <w:szCs w:val="28"/>
          <w:lang w:val="uk-UA"/>
        </w:rPr>
        <w:t xml:space="preserve"> </w:t>
      </w:r>
    </w:p>
    <w:p w:rsidR="00E94CBC" w:rsidRPr="00DC054C" w:rsidRDefault="00E94CBC" w:rsidP="00E94CBC">
      <w:pPr>
        <w:ind w:firstLine="708"/>
        <w:jc w:val="both"/>
        <w:rPr>
          <w:sz w:val="28"/>
          <w:szCs w:val="28"/>
          <w:lang w:val="uk-UA"/>
        </w:rPr>
      </w:pPr>
      <w:r w:rsidRPr="00DC054C">
        <w:rPr>
          <w:sz w:val="28"/>
          <w:szCs w:val="28"/>
          <w:lang w:val="uk-UA"/>
        </w:rPr>
        <w:t xml:space="preserve">- </w:t>
      </w:r>
      <w:proofErr w:type="spellStart"/>
      <w:r w:rsidRPr="00DC054C">
        <w:rPr>
          <w:sz w:val="28"/>
          <w:szCs w:val="28"/>
        </w:rPr>
        <w:t>забезпечувати</w:t>
      </w:r>
      <w:proofErr w:type="spellEnd"/>
      <w:r w:rsidRPr="00DC054C">
        <w:rPr>
          <w:sz w:val="28"/>
          <w:szCs w:val="28"/>
        </w:rPr>
        <w:t xml:space="preserve"> </w:t>
      </w:r>
      <w:proofErr w:type="spellStart"/>
      <w:r w:rsidRPr="00DC054C">
        <w:rPr>
          <w:sz w:val="28"/>
          <w:szCs w:val="28"/>
        </w:rPr>
        <w:t>виконання</w:t>
      </w:r>
      <w:proofErr w:type="spellEnd"/>
      <w:r w:rsidRPr="00DC054C">
        <w:rPr>
          <w:sz w:val="28"/>
          <w:szCs w:val="28"/>
        </w:rPr>
        <w:t xml:space="preserve"> Закону </w:t>
      </w:r>
      <w:proofErr w:type="spellStart"/>
      <w:r w:rsidRPr="00DC054C">
        <w:rPr>
          <w:sz w:val="28"/>
          <w:szCs w:val="28"/>
        </w:rPr>
        <w:t>України</w:t>
      </w:r>
      <w:proofErr w:type="spellEnd"/>
      <w:r w:rsidRPr="00DC054C">
        <w:rPr>
          <w:sz w:val="28"/>
          <w:szCs w:val="28"/>
        </w:rPr>
        <w:t xml:space="preserve"> «Про </w:t>
      </w:r>
      <w:proofErr w:type="spellStart"/>
      <w:r w:rsidRPr="00DC054C">
        <w:rPr>
          <w:sz w:val="28"/>
          <w:szCs w:val="28"/>
        </w:rPr>
        <w:t>звернення</w:t>
      </w:r>
      <w:proofErr w:type="spellEnd"/>
      <w:r w:rsidRPr="00DC054C">
        <w:rPr>
          <w:sz w:val="28"/>
          <w:szCs w:val="28"/>
        </w:rPr>
        <w:t xml:space="preserve"> </w:t>
      </w:r>
      <w:proofErr w:type="spellStart"/>
      <w:r w:rsidRPr="00DC054C">
        <w:rPr>
          <w:sz w:val="28"/>
          <w:szCs w:val="28"/>
        </w:rPr>
        <w:t>громадян</w:t>
      </w:r>
      <w:proofErr w:type="spellEnd"/>
      <w:r w:rsidRPr="00DC054C">
        <w:rPr>
          <w:sz w:val="28"/>
          <w:szCs w:val="28"/>
        </w:rPr>
        <w:t xml:space="preserve">», </w:t>
      </w:r>
      <w:proofErr w:type="spellStart"/>
      <w:r w:rsidRPr="00DC054C">
        <w:rPr>
          <w:sz w:val="28"/>
          <w:szCs w:val="28"/>
        </w:rPr>
        <w:t>актів</w:t>
      </w:r>
      <w:proofErr w:type="spellEnd"/>
      <w:r w:rsidRPr="00DC054C">
        <w:rPr>
          <w:sz w:val="28"/>
          <w:szCs w:val="28"/>
        </w:rPr>
        <w:t xml:space="preserve"> Президента </w:t>
      </w:r>
      <w:proofErr w:type="spellStart"/>
      <w:r w:rsidRPr="00DC054C">
        <w:rPr>
          <w:sz w:val="28"/>
          <w:szCs w:val="28"/>
        </w:rPr>
        <w:t>України</w:t>
      </w:r>
      <w:proofErr w:type="spellEnd"/>
      <w:r w:rsidRPr="00DC054C">
        <w:rPr>
          <w:sz w:val="28"/>
          <w:szCs w:val="28"/>
        </w:rPr>
        <w:t xml:space="preserve">, </w:t>
      </w:r>
      <w:proofErr w:type="spellStart"/>
      <w:r w:rsidRPr="00DC054C">
        <w:rPr>
          <w:sz w:val="28"/>
          <w:szCs w:val="28"/>
        </w:rPr>
        <w:t>Кабінету</w:t>
      </w:r>
      <w:proofErr w:type="spellEnd"/>
      <w:r w:rsidRPr="00DC054C">
        <w:rPr>
          <w:sz w:val="28"/>
          <w:szCs w:val="28"/>
        </w:rPr>
        <w:t xml:space="preserve"> </w:t>
      </w:r>
      <w:proofErr w:type="spellStart"/>
      <w:r w:rsidRPr="00DC054C">
        <w:rPr>
          <w:sz w:val="28"/>
          <w:szCs w:val="28"/>
        </w:rPr>
        <w:t>Міністрів</w:t>
      </w:r>
      <w:proofErr w:type="spellEnd"/>
      <w:r w:rsidRPr="00DC054C">
        <w:rPr>
          <w:sz w:val="28"/>
          <w:szCs w:val="28"/>
        </w:rPr>
        <w:t xml:space="preserve"> </w:t>
      </w:r>
      <w:proofErr w:type="spellStart"/>
      <w:r w:rsidRPr="00DC054C">
        <w:rPr>
          <w:sz w:val="28"/>
          <w:szCs w:val="28"/>
        </w:rPr>
        <w:t>України</w:t>
      </w:r>
      <w:proofErr w:type="spellEnd"/>
      <w:r w:rsidRPr="00DC054C">
        <w:rPr>
          <w:sz w:val="28"/>
          <w:szCs w:val="28"/>
        </w:rPr>
        <w:t xml:space="preserve"> </w:t>
      </w:r>
      <w:proofErr w:type="spellStart"/>
      <w:r w:rsidRPr="00DC054C">
        <w:rPr>
          <w:sz w:val="28"/>
          <w:szCs w:val="28"/>
        </w:rPr>
        <w:t>щодо</w:t>
      </w:r>
      <w:proofErr w:type="spellEnd"/>
      <w:r w:rsidRPr="00DC054C">
        <w:rPr>
          <w:sz w:val="28"/>
          <w:szCs w:val="28"/>
        </w:rPr>
        <w:t xml:space="preserve"> </w:t>
      </w:r>
      <w:proofErr w:type="spellStart"/>
      <w:r w:rsidRPr="00DC054C">
        <w:rPr>
          <w:sz w:val="28"/>
          <w:szCs w:val="28"/>
        </w:rPr>
        <w:t>звернень</w:t>
      </w:r>
      <w:proofErr w:type="spellEnd"/>
      <w:r w:rsidRPr="00DC054C">
        <w:rPr>
          <w:sz w:val="28"/>
          <w:szCs w:val="28"/>
        </w:rPr>
        <w:t xml:space="preserve"> </w:t>
      </w:r>
      <w:proofErr w:type="spellStart"/>
      <w:r w:rsidRPr="00DC054C">
        <w:rPr>
          <w:sz w:val="28"/>
          <w:szCs w:val="28"/>
        </w:rPr>
        <w:t>громадян</w:t>
      </w:r>
      <w:proofErr w:type="spellEnd"/>
      <w:r w:rsidRPr="00DC054C">
        <w:rPr>
          <w:sz w:val="28"/>
          <w:szCs w:val="28"/>
        </w:rPr>
        <w:t>;</w:t>
      </w:r>
      <w:r w:rsidRPr="00DC054C">
        <w:rPr>
          <w:sz w:val="28"/>
          <w:szCs w:val="28"/>
          <w:lang w:val="uk-UA"/>
        </w:rPr>
        <w:t xml:space="preserve"> </w:t>
      </w:r>
    </w:p>
    <w:p w:rsidR="00E94CBC" w:rsidRPr="00DC054C" w:rsidRDefault="00E94CBC" w:rsidP="00E94CBC">
      <w:pPr>
        <w:ind w:firstLine="708"/>
        <w:jc w:val="both"/>
        <w:rPr>
          <w:sz w:val="28"/>
          <w:szCs w:val="28"/>
          <w:lang w:val="uk-UA"/>
        </w:rPr>
      </w:pPr>
      <w:r w:rsidRPr="00DC054C">
        <w:rPr>
          <w:sz w:val="28"/>
          <w:szCs w:val="28"/>
          <w:lang w:val="uk-UA"/>
        </w:rPr>
        <w:t xml:space="preserve">- </w:t>
      </w:r>
      <w:r w:rsidRPr="00DC054C">
        <w:rPr>
          <w:sz w:val="28"/>
          <w:szCs w:val="28"/>
        </w:rPr>
        <w:t xml:space="preserve">не </w:t>
      </w:r>
      <w:proofErr w:type="spellStart"/>
      <w:r w:rsidRPr="00DC054C">
        <w:rPr>
          <w:sz w:val="28"/>
          <w:szCs w:val="28"/>
        </w:rPr>
        <w:t>допускати</w:t>
      </w:r>
      <w:proofErr w:type="spellEnd"/>
      <w:r w:rsidRPr="00DC054C">
        <w:rPr>
          <w:sz w:val="28"/>
          <w:szCs w:val="28"/>
        </w:rPr>
        <w:t xml:space="preserve"> </w:t>
      </w:r>
      <w:proofErr w:type="spellStart"/>
      <w:r w:rsidRPr="00DC054C">
        <w:rPr>
          <w:sz w:val="28"/>
          <w:szCs w:val="28"/>
        </w:rPr>
        <w:t>порушення</w:t>
      </w:r>
      <w:proofErr w:type="spellEnd"/>
      <w:r w:rsidRPr="00DC054C">
        <w:rPr>
          <w:sz w:val="28"/>
          <w:szCs w:val="28"/>
        </w:rPr>
        <w:t xml:space="preserve"> </w:t>
      </w:r>
      <w:proofErr w:type="spellStart"/>
      <w:r w:rsidRPr="00DC054C">
        <w:rPr>
          <w:sz w:val="28"/>
          <w:szCs w:val="28"/>
        </w:rPr>
        <w:t>термінів</w:t>
      </w:r>
      <w:proofErr w:type="spellEnd"/>
      <w:r w:rsidRPr="00DC054C">
        <w:rPr>
          <w:sz w:val="28"/>
          <w:szCs w:val="28"/>
        </w:rPr>
        <w:t xml:space="preserve"> </w:t>
      </w:r>
      <w:proofErr w:type="spellStart"/>
      <w:r w:rsidRPr="00DC054C">
        <w:rPr>
          <w:sz w:val="28"/>
          <w:szCs w:val="28"/>
        </w:rPr>
        <w:t>розгляду</w:t>
      </w:r>
      <w:proofErr w:type="spellEnd"/>
      <w:r w:rsidRPr="00DC054C">
        <w:rPr>
          <w:sz w:val="28"/>
          <w:szCs w:val="28"/>
        </w:rPr>
        <w:t xml:space="preserve"> </w:t>
      </w:r>
      <w:proofErr w:type="spellStart"/>
      <w:r w:rsidRPr="00DC054C">
        <w:rPr>
          <w:sz w:val="28"/>
          <w:szCs w:val="28"/>
        </w:rPr>
        <w:t>звернень</w:t>
      </w:r>
      <w:proofErr w:type="spellEnd"/>
      <w:r w:rsidRPr="00DC054C">
        <w:rPr>
          <w:sz w:val="28"/>
          <w:szCs w:val="28"/>
        </w:rPr>
        <w:t xml:space="preserve"> </w:t>
      </w:r>
      <w:proofErr w:type="spellStart"/>
      <w:r w:rsidRPr="00DC054C">
        <w:rPr>
          <w:sz w:val="28"/>
          <w:szCs w:val="28"/>
        </w:rPr>
        <w:t>громадян</w:t>
      </w:r>
      <w:proofErr w:type="spellEnd"/>
      <w:r w:rsidRPr="00DC054C">
        <w:rPr>
          <w:sz w:val="28"/>
          <w:szCs w:val="28"/>
        </w:rPr>
        <w:t xml:space="preserve">, </w:t>
      </w:r>
      <w:proofErr w:type="spellStart"/>
      <w:r w:rsidRPr="00DC054C">
        <w:rPr>
          <w:sz w:val="28"/>
          <w:szCs w:val="28"/>
        </w:rPr>
        <w:t>надавати</w:t>
      </w:r>
      <w:proofErr w:type="spellEnd"/>
      <w:r w:rsidRPr="00DC054C">
        <w:rPr>
          <w:sz w:val="28"/>
          <w:szCs w:val="28"/>
        </w:rPr>
        <w:t xml:space="preserve"> у </w:t>
      </w:r>
      <w:proofErr w:type="spellStart"/>
      <w:r w:rsidRPr="00DC054C">
        <w:rPr>
          <w:sz w:val="28"/>
          <w:szCs w:val="28"/>
        </w:rPr>
        <w:t>встановленні</w:t>
      </w:r>
      <w:proofErr w:type="spellEnd"/>
      <w:r w:rsidRPr="00DC054C">
        <w:rPr>
          <w:sz w:val="28"/>
          <w:szCs w:val="28"/>
        </w:rPr>
        <w:t xml:space="preserve"> законом </w:t>
      </w:r>
      <w:proofErr w:type="spellStart"/>
      <w:r w:rsidRPr="00DC054C">
        <w:rPr>
          <w:sz w:val="28"/>
          <w:szCs w:val="28"/>
        </w:rPr>
        <w:t>терміни</w:t>
      </w:r>
      <w:proofErr w:type="spellEnd"/>
      <w:r w:rsidRPr="00DC054C">
        <w:rPr>
          <w:sz w:val="28"/>
          <w:szCs w:val="28"/>
        </w:rPr>
        <w:t xml:space="preserve"> </w:t>
      </w:r>
      <w:proofErr w:type="spellStart"/>
      <w:r w:rsidRPr="00DC054C">
        <w:rPr>
          <w:sz w:val="28"/>
          <w:szCs w:val="28"/>
        </w:rPr>
        <w:t>письмові</w:t>
      </w:r>
      <w:proofErr w:type="spellEnd"/>
      <w:r w:rsidRPr="00DC054C">
        <w:rPr>
          <w:sz w:val="28"/>
          <w:szCs w:val="28"/>
        </w:rPr>
        <w:t xml:space="preserve"> </w:t>
      </w:r>
      <w:proofErr w:type="spellStart"/>
      <w:r w:rsidRPr="00DC054C">
        <w:rPr>
          <w:sz w:val="28"/>
          <w:szCs w:val="28"/>
        </w:rPr>
        <w:t>відповіді</w:t>
      </w:r>
      <w:proofErr w:type="spellEnd"/>
      <w:r w:rsidRPr="00DC054C">
        <w:rPr>
          <w:sz w:val="28"/>
          <w:szCs w:val="28"/>
        </w:rPr>
        <w:t xml:space="preserve"> авторам </w:t>
      </w:r>
      <w:proofErr w:type="spellStart"/>
      <w:r w:rsidRPr="00DC054C">
        <w:rPr>
          <w:sz w:val="28"/>
          <w:szCs w:val="28"/>
        </w:rPr>
        <w:t>звернень</w:t>
      </w:r>
      <w:proofErr w:type="spellEnd"/>
      <w:r w:rsidRPr="00DC054C">
        <w:rPr>
          <w:sz w:val="28"/>
          <w:szCs w:val="28"/>
        </w:rPr>
        <w:t xml:space="preserve"> за </w:t>
      </w:r>
      <w:proofErr w:type="spellStart"/>
      <w:r w:rsidRPr="00DC054C">
        <w:rPr>
          <w:sz w:val="28"/>
          <w:szCs w:val="28"/>
        </w:rPr>
        <w:t>наслідками</w:t>
      </w:r>
      <w:proofErr w:type="spellEnd"/>
      <w:r w:rsidRPr="00DC054C">
        <w:rPr>
          <w:sz w:val="28"/>
          <w:szCs w:val="28"/>
        </w:rPr>
        <w:t xml:space="preserve"> </w:t>
      </w:r>
      <w:proofErr w:type="spellStart"/>
      <w:r w:rsidRPr="00DC054C">
        <w:rPr>
          <w:sz w:val="28"/>
          <w:szCs w:val="28"/>
        </w:rPr>
        <w:t>їх</w:t>
      </w:r>
      <w:proofErr w:type="spellEnd"/>
      <w:r w:rsidRPr="00DC054C">
        <w:rPr>
          <w:sz w:val="28"/>
          <w:szCs w:val="28"/>
        </w:rPr>
        <w:t xml:space="preserve"> </w:t>
      </w:r>
      <w:proofErr w:type="spellStart"/>
      <w:r w:rsidRPr="00DC054C">
        <w:rPr>
          <w:sz w:val="28"/>
          <w:szCs w:val="28"/>
        </w:rPr>
        <w:t>розгляду</w:t>
      </w:r>
      <w:proofErr w:type="spellEnd"/>
      <w:r w:rsidRPr="00DC054C">
        <w:rPr>
          <w:sz w:val="28"/>
          <w:szCs w:val="28"/>
        </w:rPr>
        <w:t xml:space="preserve"> та </w:t>
      </w:r>
      <w:proofErr w:type="spellStart"/>
      <w:r w:rsidRPr="00DC054C">
        <w:rPr>
          <w:sz w:val="28"/>
          <w:szCs w:val="28"/>
        </w:rPr>
        <w:t>давати</w:t>
      </w:r>
      <w:proofErr w:type="spellEnd"/>
      <w:r w:rsidRPr="00DC054C">
        <w:rPr>
          <w:sz w:val="28"/>
          <w:szCs w:val="28"/>
        </w:rPr>
        <w:t xml:space="preserve"> </w:t>
      </w:r>
      <w:proofErr w:type="spellStart"/>
      <w:r w:rsidRPr="00DC054C">
        <w:rPr>
          <w:sz w:val="28"/>
          <w:szCs w:val="28"/>
        </w:rPr>
        <w:t>принципову</w:t>
      </w:r>
      <w:proofErr w:type="spellEnd"/>
      <w:r w:rsidRPr="00DC054C">
        <w:rPr>
          <w:sz w:val="28"/>
          <w:szCs w:val="28"/>
        </w:rPr>
        <w:t xml:space="preserve"> </w:t>
      </w:r>
      <w:proofErr w:type="spellStart"/>
      <w:r w:rsidRPr="00DC054C">
        <w:rPr>
          <w:sz w:val="28"/>
          <w:szCs w:val="28"/>
        </w:rPr>
        <w:t>оцінку</w:t>
      </w:r>
      <w:proofErr w:type="spellEnd"/>
      <w:r w:rsidRPr="00DC054C">
        <w:rPr>
          <w:sz w:val="28"/>
          <w:szCs w:val="28"/>
        </w:rPr>
        <w:t xml:space="preserve"> фактам </w:t>
      </w:r>
      <w:proofErr w:type="spellStart"/>
      <w:r w:rsidRPr="00DC054C">
        <w:rPr>
          <w:sz w:val="28"/>
          <w:szCs w:val="28"/>
        </w:rPr>
        <w:t>порушень</w:t>
      </w:r>
      <w:proofErr w:type="spellEnd"/>
      <w:r w:rsidRPr="00DC054C">
        <w:rPr>
          <w:sz w:val="28"/>
          <w:szCs w:val="28"/>
        </w:rPr>
        <w:t>;</w:t>
      </w:r>
      <w:r w:rsidRPr="00DC054C">
        <w:rPr>
          <w:sz w:val="28"/>
          <w:szCs w:val="28"/>
          <w:lang w:val="uk-UA"/>
        </w:rPr>
        <w:t xml:space="preserve"> </w:t>
      </w:r>
    </w:p>
    <w:p w:rsidR="00E94CBC" w:rsidRPr="00DC054C" w:rsidRDefault="00E94CBC" w:rsidP="00E94CBC">
      <w:pPr>
        <w:ind w:firstLine="708"/>
        <w:jc w:val="both"/>
        <w:rPr>
          <w:sz w:val="28"/>
          <w:szCs w:val="28"/>
          <w:lang w:val="uk-UA"/>
        </w:rPr>
      </w:pPr>
      <w:r w:rsidRPr="00DC054C">
        <w:rPr>
          <w:sz w:val="28"/>
          <w:szCs w:val="28"/>
          <w:lang w:val="uk-UA"/>
        </w:rPr>
        <w:t xml:space="preserve">- проводити систематичний аналіз звернень громадян, здійснювати заходи щодо виявлення проблемних питань мешканців міста з метою упередження надходження повторних звернень; </w:t>
      </w:r>
    </w:p>
    <w:p w:rsidR="00E94CBC" w:rsidRPr="00DC054C" w:rsidRDefault="00E94CBC" w:rsidP="00E94CBC">
      <w:pPr>
        <w:ind w:firstLine="708"/>
        <w:jc w:val="both"/>
        <w:rPr>
          <w:sz w:val="18"/>
          <w:szCs w:val="18"/>
          <w:lang w:val="uk-UA"/>
        </w:rPr>
      </w:pPr>
      <w:r w:rsidRPr="00DC054C">
        <w:rPr>
          <w:sz w:val="28"/>
          <w:szCs w:val="28"/>
          <w:lang w:val="uk-UA"/>
        </w:rPr>
        <w:t>-  забезпечувати всебічний розгляд звернень громадян, сприяння реалізації їх законних прав та свобод, посиленню персональної відповідності керівників усіх рівнів за вирішення питань, що порушуються у зверненнях громадян, особливо найменш соціально захищених категорій; об’єктивної, неупередженої і вчасної перевірки фактів, викладених у зверненнях, фактичного поновлення порушених прав та інтересів громадян, виключати при розгляді звернень громадян прояви формального підходу;</w:t>
      </w:r>
    </w:p>
    <w:p w:rsidR="00E94CBC" w:rsidRPr="00DC054C" w:rsidRDefault="00E94CBC" w:rsidP="00E94CBC">
      <w:pPr>
        <w:ind w:firstLine="708"/>
        <w:jc w:val="both"/>
        <w:rPr>
          <w:sz w:val="28"/>
          <w:szCs w:val="28"/>
          <w:lang w:val="uk-UA"/>
        </w:rPr>
      </w:pPr>
      <w:r w:rsidRPr="00DC054C">
        <w:rPr>
          <w:sz w:val="28"/>
          <w:szCs w:val="28"/>
          <w:lang w:val="uk-UA"/>
        </w:rPr>
        <w:t xml:space="preserve">- забезпечувати кваліфікований, неупереджений і </w:t>
      </w:r>
      <w:proofErr w:type="spellStart"/>
      <w:r w:rsidRPr="00DC054C">
        <w:rPr>
          <w:sz w:val="28"/>
          <w:szCs w:val="28"/>
          <w:lang w:val="uk-UA"/>
        </w:rPr>
        <w:t>об”єктивний</w:t>
      </w:r>
      <w:proofErr w:type="spellEnd"/>
      <w:r w:rsidRPr="00DC054C">
        <w:rPr>
          <w:sz w:val="28"/>
          <w:szCs w:val="28"/>
          <w:lang w:val="uk-UA"/>
        </w:rPr>
        <w:t xml:space="preserve"> розгляд звернень громадян з метою вирішення порушених у них питань, задоволення</w:t>
      </w:r>
      <w:r w:rsidRPr="00DC054C">
        <w:rPr>
          <w:sz w:val="28"/>
          <w:szCs w:val="28"/>
          <w:lang w:val="uk-UA"/>
        </w:rPr>
        <w:br/>
        <w:t xml:space="preserve">законних вимог заявників; </w:t>
      </w:r>
    </w:p>
    <w:p w:rsidR="00E94CBC" w:rsidRPr="00DC054C" w:rsidRDefault="00E94CBC" w:rsidP="00E94CBC">
      <w:pPr>
        <w:ind w:firstLine="708"/>
        <w:jc w:val="both"/>
        <w:rPr>
          <w:sz w:val="28"/>
          <w:szCs w:val="28"/>
          <w:lang w:val="uk-UA"/>
        </w:rPr>
      </w:pPr>
      <w:r w:rsidRPr="00DC054C">
        <w:rPr>
          <w:sz w:val="28"/>
          <w:szCs w:val="28"/>
          <w:lang w:val="uk-UA"/>
        </w:rPr>
        <w:t xml:space="preserve">- створювати умови для участі заявників у перевірці поданих ними заяв чи скарг, надавати можливість знайомитись з матеріалами перевірок відповідних звернень; </w:t>
      </w:r>
    </w:p>
    <w:p w:rsidR="00E94CBC" w:rsidRPr="00DC054C" w:rsidRDefault="00E94CBC" w:rsidP="00E94CBC">
      <w:pPr>
        <w:ind w:firstLine="708"/>
        <w:jc w:val="both"/>
        <w:rPr>
          <w:sz w:val="28"/>
          <w:szCs w:val="28"/>
          <w:lang w:val="uk-UA"/>
        </w:rPr>
      </w:pPr>
      <w:r w:rsidRPr="00DC054C">
        <w:rPr>
          <w:sz w:val="28"/>
          <w:szCs w:val="28"/>
          <w:lang w:val="uk-UA"/>
        </w:rPr>
        <w:t>- забезпечувати першочерговий розгляд звернень інвалідів і учасників бойових дій, учасників АТО, ветеранів праці, громадян, які мають високі урядові нагороди, постраждали внаслідок аварії на ЧАЕС, багатодітних сімей, самотніх матерів та малозабезпечених самотніх громадян, які потребують соціального захисту та підтримки, а також скарг, колективних і повторних звернень громадян, звернень, які надійшли через органи вищої влади, а також переважно ті, які надходять до Департаменту.</w:t>
      </w:r>
    </w:p>
    <w:p w:rsidR="00E422B5" w:rsidRDefault="00E422B5" w:rsidP="003231B6">
      <w:pPr>
        <w:jc w:val="both"/>
        <w:rPr>
          <w:sz w:val="16"/>
          <w:szCs w:val="16"/>
          <w:lang w:val="uk-UA"/>
        </w:rPr>
      </w:pPr>
    </w:p>
    <w:p w:rsidR="00AA075F" w:rsidRDefault="00AA075F" w:rsidP="003231B6">
      <w:pPr>
        <w:jc w:val="both"/>
        <w:rPr>
          <w:sz w:val="16"/>
          <w:szCs w:val="16"/>
          <w:lang w:val="uk-UA"/>
        </w:rPr>
      </w:pPr>
    </w:p>
    <w:p w:rsidR="003231B6" w:rsidRPr="003231B6" w:rsidRDefault="003231B6" w:rsidP="003231B6">
      <w:pPr>
        <w:jc w:val="both"/>
        <w:rPr>
          <w:sz w:val="16"/>
          <w:szCs w:val="16"/>
          <w:lang w:val="uk-UA"/>
        </w:rPr>
      </w:pPr>
      <w:proofErr w:type="spellStart"/>
      <w:r w:rsidRPr="003231B6">
        <w:rPr>
          <w:sz w:val="16"/>
          <w:szCs w:val="16"/>
          <w:lang w:val="uk-UA"/>
        </w:rPr>
        <w:t>Клай</w:t>
      </w:r>
      <w:proofErr w:type="spellEnd"/>
      <w:r w:rsidRPr="003231B6">
        <w:rPr>
          <w:sz w:val="16"/>
          <w:szCs w:val="16"/>
          <w:lang w:val="uk-UA"/>
        </w:rPr>
        <w:t xml:space="preserve"> С. 279 15 76</w:t>
      </w:r>
    </w:p>
    <w:sectPr w:rsidR="003231B6" w:rsidRPr="003231B6" w:rsidSect="003231B6">
      <w:pgSz w:w="11906" w:h="16838"/>
      <w:pgMar w:top="1134"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09"/>
    <w:multiLevelType w:val="hybridMultilevel"/>
    <w:tmpl w:val="11FC5156"/>
    <w:lvl w:ilvl="0" w:tplc="EF52A28E">
      <w:start w:val="22"/>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
    <w:nsid w:val="10F07695"/>
    <w:multiLevelType w:val="hybridMultilevel"/>
    <w:tmpl w:val="2B84DF52"/>
    <w:lvl w:ilvl="0" w:tplc="EF52A28E">
      <w:start w:val="22"/>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
    <w:nsid w:val="13F67240"/>
    <w:multiLevelType w:val="hybridMultilevel"/>
    <w:tmpl w:val="A33A7986"/>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1DEF1EA7"/>
    <w:multiLevelType w:val="hybridMultilevel"/>
    <w:tmpl w:val="4B5ECDF8"/>
    <w:lvl w:ilvl="0" w:tplc="7A9C3CB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707604A"/>
    <w:multiLevelType w:val="hybridMultilevel"/>
    <w:tmpl w:val="5D5E5798"/>
    <w:lvl w:ilvl="0" w:tplc="D0888CDA">
      <w:start w:val="1"/>
      <w:numFmt w:val="decimal"/>
      <w:lvlText w:val="%1."/>
      <w:lvlJc w:val="left"/>
      <w:pPr>
        <w:tabs>
          <w:tab w:val="num" w:pos="840"/>
        </w:tabs>
        <w:ind w:left="84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2E6686F"/>
    <w:multiLevelType w:val="hybridMultilevel"/>
    <w:tmpl w:val="49D84B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0C3B00"/>
    <w:multiLevelType w:val="hybridMultilevel"/>
    <w:tmpl w:val="581C7F34"/>
    <w:lvl w:ilvl="0" w:tplc="7A9C3CB0">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AED6535"/>
    <w:multiLevelType w:val="hybridMultilevel"/>
    <w:tmpl w:val="6CC8AA24"/>
    <w:lvl w:ilvl="0" w:tplc="C532809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8D5BFA"/>
    <w:multiLevelType w:val="hybridMultilevel"/>
    <w:tmpl w:val="A13017AC"/>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9">
    <w:nsid w:val="3F9F036E"/>
    <w:multiLevelType w:val="hybridMultilevel"/>
    <w:tmpl w:val="9EDE26BE"/>
    <w:lvl w:ilvl="0" w:tplc="EF52A28E">
      <w:start w:val="2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449E1DA9"/>
    <w:multiLevelType w:val="hybridMultilevel"/>
    <w:tmpl w:val="1C3A3376"/>
    <w:lvl w:ilvl="0" w:tplc="AC6C5018">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1">
    <w:nsid w:val="4AAA31E5"/>
    <w:multiLevelType w:val="hybridMultilevel"/>
    <w:tmpl w:val="01C05DD4"/>
    <w:lvl w:ilvl="0" w:tplc="2724E2D8">
      <w:start w:val="2"/>
      <w:numFmt w:val="bullet"/>
      <w:lvlText w:val="-"/>
      <w:lvlJc w:val="left"/>
      <w:pPr>
        <w:tabs>
          <w:tab w:val="num" w:pos="1290"/>
        </w:tabs>
        <w:ind w:left="1290" w:hanging="75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C801F29"/>
    <w:multiLevelType w:val="hybridMultilevel"/>
    <w:tmpl w:val="49F2407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nsid w:val="4D1446DF"/>
    <w:multiLevelType w:val="hybridMultilevel"/>
    <w:tmpl w:val="930A6912"/>
    <w:lvl w:ilvl="0" w:tplc="96D88BDA">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5D9F6F35"/>
    <w:multiLevelType w:val="hybridMultilevel"/>
    <w:tmpl w:val="0F186EE8"/>
    <w:lvl w:ilvl="0" w:tplc="EF52A28E">
      <w:start w:val="22"/>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5">
    <w:nsid w:val="69926602"/>
    <w:multiLevelType w:val="hybridMultilevel"/>
    <w:tmpl w:val="535C767C"/>
    <w:lvl w:ilvl="0" w:tplc="EF52A28E">
      <w:start w:val="22"/>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6">
    <w:nsid w:val="6D187AB4"/>
    <w:multiLevelType w:val="hybridMultilevel"/>
    <w:tmpl w:val="3458619A"/>
    <w:lvl w:ilvl="0" w:tplc="0419000F">
      <w:start w:val="1"/>
      <w:numFmt w:val="decimal"/>
      <w:lvlText w:val="%1."/>
      <w:lvlJc w:val="left"/>
      <w:pPr>
        <w:tabs>
          <w:tab w:val="num" w:pos="2345"/>
        </w:tabs>
        <w:ind w:left="2345" w:hanging="360"/>
      </w:pPr>
      <w:rPr>
        <w:rFont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7">
    <w:nsid w:val="719244BF"/>
    <w:multiLevelType w:val="hybridMultilevel"/>
    <w:tmpl w:val="40009B22"/>
    <w:lvl w:ilvl="0" w:tplc="EF52A28E">
      <w:start w:val="22"/>
      <w:numFmt w:val="bullet"/>
      <w:lvlText w:val="-"/>
      <w:lvlJc w:val="left"/>
      <w:pPr>
        <w:tabs>
          <w:tab w:val="num" w:pos="2345"/>
        </w:tabs>
        <w:ind w:left="2345" w:hanging="360"/>
      </w:pPr>
      <w:rPr>
        <w:rFonts w:ascii="Times New Roman" w:eastAsia="Times New Roman" w:hAnsi="Times New Roman" w:cs="Times New Roman"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nsid w:val="79E220D9"/>
    <w:multiLevelType w:val="hybridMultilevel"/>
    <w:tmpl w:val="62E213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A5564DF"/>
    <w:multiLevelType w:val="hybridMultilevel"/>
    <w:tmpl w:val="FA508AB6"/>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0">
    <w:nsid w:val="7DB97845"/>
    <w:multiLevelType w:val="hybridMultilevel"/>
    <w:tmpl w:val="6F2ED3E4"/>
    <w:lvl w:ilvl="0" w:tplc="7B68D3E4">
      <w:start w:val="1"/>
      <w:numFmt w:val="bullet"/>
      <w:lvlText w:val=""/>
      <w:lvlJc w:val="left"/>
      <w:pPr>
        <w:tabs>
          <w:tab w:val="num" w:pos="720"/>
        </w:tabs>
        <w:ind w:left="720" w:hanging="360"/>
      </w:pPr>
      <w:rPr>
        <w:rFonts w:ascii="Wingdings" w:hAnsi="Wingdings" w:hint="default"/>
      </w:rPr>
    </w:lvl>
    <w:lvl w:ilvl="1" w:tplc="6B90EB24" w:tentative="1">
      <w:start w:val="1"/>
      <w:numFmt w:val="bullet"/>
      <w:lvlText w:val=""/>
      <w:lvlJc w:val="left"/>
      <w:pPr>
        <w:tabs>
          <w:tab w:val="num" w:pos="1440"/>
        </w:tabs>
        <w:ind w:left="1440" w:hanging="360"/>
      </w:pPr>
      <w:rPr>
        <w:rFonts w:ascii="Wingdings" w:hAnsi="Wingdings" w:hint="default"/>
      </w:rPr>
    </w:lvl>
    <w:lvl w:ilvl="2" w:tplc="8B3E5040" w:tentative="1">
      <w:start w:val="1"/>
      <w:numFmt w:val="bullet"/>
      <w:lvlText w:val=""/>
      <w:lvlJc w:val="left"/>
      <w:pPr>
        <w:tabs>
          <w:tab w:val="num" w:pos="2160"/>
        </w:tabs>
        <w:ind w:left="2160" w:hanging="360"/>
      </w:pPr>
      <w:rPr>
        <w:rFonts w:ascii="Wingdings" w:hAnsi="Wingdings" w:hint="default"/>
      </w:rPr>
    </w:lvl>
    <w:lvl w:ilvl="3" w:tplc="0EBC8A10" w:tentative="1">
      <w:start w:val="1"/>
      <w:numFmt w:val="bullet"/>
      <w:lvlText w:val=""/>
      <w:lvlJc w:val="left"/>
      <w:pPr>
        <w:tabs>
          <w:tab w:val="num" w:pos="2880"/>
        </w:tabs>
        <w:ind w:left="2880" w:hanging="360"/>
      </w:pPr>
      <w:rPr>
        <w:rFonts w:ascii="Wingdings" w:hAnsi="Wingdings" w:hint="default"/>
      </w:rPr>
    </w:lvl>
    <w:lvl w:ilvl="4" w:tplc="FD205B26" w:tentative="1">
      <w:start w:val="1"/>
      <w:numFmt w:val="bullet"/>
      <w:lvlText w:val=""/>
      <w:lvlJc w:val="left"/>
      <w:pPr>
        <w:tabs>
          <w:tab w:val="num" w:pos="3600"/>
        </w:tabs>
        <w:ind w:left="3600" w:hanging="360"/>
      </w:pPr>
      <w:rPr>
        <w:rFonts w:ascii="Wingdings" w:hAnsi="Wingdings" w:hint="default"/>
      </w:rPr>
    </w:lvl>
    <w:lvl w:ilvl="5" w:tplc="17F43888" w:tentative="1">
      <w:start w:val="1"/>
      <w:numFmt w:val="bullet"/>
      <w:lvlText w:val=""/>
      <w:lvlJc w:val="left"/>
      <w:pPr>
        <w:tabs>
          <w:tab w:val="num" w:pos="4320"/>
        </w:tabs>
        <w:ind w:left="4320" w:hanging="360"/>
      </w:pPr>
      <w:rPr>
        <w:rFonts w:ascii="Wingdings" w:hAnsi="Wingdings" w:hint="default"/>
      </w:rPr>
    </w:lvl>
    <w:lvl w:ilvl="6" w:tplc="46F6AB0E" w:tentative="1">
      <w:start w:val="1"/>
      <w:numFmt w:val="bullet"/>
      <w:lvlText w:val=""/>
      <w:lvlJc w:val="left"/>
      <w:pPr>
        <w:tabs>
          <w:tab w:val="num" w:pos="5040"/>
        </w:tabs>
        <w:ind w:left="5040" w:hanging="360"/>
      </w:pPr>
      <w:rPr>
        <w:rFonts w:ascii="Wingdings" w:hAnsi="Wingdings" w:hint="default"/>
      </w:rPr>
    </w:lvl>
    <w:lvl w:ilvl="7" w:tplc="EBAA90AA" w:tentative="1">
      <w:start w:val="1"/>
      <w:numFmt w:val="bullet"/>
      <w:lvlText w:val=""/>
      <w:lvlJc w:val="left"/>
      <w:pPr>
        <w:tabs>
          <w:tab w:val="num" w:pos="5760"/>
        </w:tabs>
        <w:ind w:left="5760" w:hanging="360"/>
      </w:pPr>
      <w:rPr>
        <w:rFonts w:ascii="Wingdings" w:hAnsi="Wingdings" w:hint="default"/>
      </w:rPr>
    </w:lvl>
    <w:lvl w:ilvl="8" w:tplc="4B3223B6"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3"/>
  </w:num>
  <w:num w:numId="4">
    <w:abstractNumId w:val="9"/>
  </w:num>
  <w:num w:numId="5">
    <w:abstractNumId w:val="14"/>
  </w:num>
  <w:num w:numId="6">
    <w:abstractNumId w:val="1"/>
  </w:num>
  <w:num w:numId="7">
    <w:abstractNumId w:val="17"/>
  </w:num>
  <w:num w:numId="8">
    <w:abstractNumId w:val="0"/>
  </w:num>
  <w:num w:numId="9">
    <w:abstractNumId w:val="15"/>
  </w:num>
  <w:num w:numId="10">
    <w:abstractNumId w:val="16"/>
  </w:num>
  <w:num w:numId="11">
    <w:abstractNumId w:val="6"/>
  </w:num>
  <w:num w:numId="12">
    <w:abstractNumId w:val="11"/>
  </w:num>
  <w:num w:numId="13">
    <w:abstractNumId w:val="10"/>
  </w:num>
  <w:num w:numId="14">
    <w:abstractNumId w:val="2"/>
  </w:num>
  <w:num w:numId="15">
    <w:abstractNumId w:val="8"/>
  </w:num>
  <w:num w:numId="16">
    <w:abstractNumId w:val="12"/>
  </w:num>
  <w:num w:numId="17">
    <w:abstractNumId w:val="19"/>
  </w:num>
  <w:num w:numId="18">
    <w:abstractNumId w:val="4"/>
  </w:num>
  <w:num w:numId="19">
    <w:abstractNumId w:val="5"/>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231A0"/>
    <w:rsid w:val="00057E3D"/>
    <w:rsid w:val="00121069"/>
    <w:rsid w:val="00134C70"/>
    <w:rsid w:val="001419D8"/>
    <w:rsid w:val="00142F78"/>
    <w:rsid w:val="001519EE"/>
    <w:rsid w:val="0018664C"/>
    <w:rsid w:val="00222D49"/>
    <w:rsid w:val="00226799"/>
    <w:rsid w:val="00231B46"/>
    <w:rsid w:val="00283A57"/>
    <w:rsid w:val="002B7DE1"/>
    <w:rsid w:val="003231B6"/>
    <w:rsid w:val="00330A3E"/>
    <w:rsid w:val="0033395C"/>
    <w:rsid w:val="00345972"/>
    <w:rsid w:val="00350354"/>
    <w:rsid w:val="003C0A0D"/>
    <w:rsid w:val="003C7980"/>
    <w:rsid w:val="0041414B"/>
    <w:rsid w:val="00494CAF"/>
    <w:rsid w:val="005054FF"/>
    <w:rsid w:val="005744C6"/>
    <w:rsid w:val="00582410"/>
    <w:rsid w:val="005B07ED"/>
    <w:rsid w:val="0061223A"/>
    <w:rsid w:val="00614B5C"/>
    <w:rsid w:val="00635B82"/>
    <w:rsid w:val="006D1D02"/>
    <w:rsid w:val="0071126D"/>
    <w:rsid w:val="0073025F"/>
    <w:rsid w:val="007554BD"/>
    <w:rsid w:val="00773F99"/>
    <w:rsid w:val="00774339"/>
    <w:rsid w:val="007B37AA"/>
    <w:rsid w:val="007F03A7"/>
    <w:rsid w:val="00837E92"/>
    <w:rsid w:val="008A07D5"/>
    <w:rsid w:val="008A3E41"/>
    <w:rsid w:val="008C309E"/>
    <w:rsid w:val="00917401"/>
    <w:rsid w:val="00931037"/>
    <w:rsid w:val="009735F3"/>
    <w:rsid w:val="009D50FC"/>
    <w:rsid w:val="009E48EB"/>
    <w:rsid w:val="00A231A0"/>
    <w:rsid w:val="00A50C76"/>
    <w:rsid w:val="00A852B9"/>
    <w:rsid w:val="00AA075F"/>
    <w:rsid w:val="00AB3247"/>
    <w:rsid w:val="00AC02F3"/>
    <w:rsid w:val="00AF448E"/>
    <w:rsid w:val="00B35B49"/>
    <w:rsid w:val="00B87EBE"/>
    <w:rsid w:val="00BB11CF"/>
    <w:rsid w:val="00BB61BE"/>
    <w:rsid w:val="00C2112C"/>
    <w:rsid w:val="00C563C3"/>
    <w:rsid w:val="00C91A3E"/>
    <w:rsid w:val="00C97BE9"/>
    <w:rsid w:val="00CA1ED1"/>
    <w:rsid w:val="00CB4B2E"/>
    <w:rsid w:val="00CC2827"/>
    <w:rsid w:val="00CD44BB"/>
    <w:rsid w:val="00D0163C"/>
    <w:rsid w:val="00D11A34"/>
    <w:rsid w:val="00D1627F"/>
    <w:rsid w:val="00D27FEA"/>
    <w:rsid w:val="00D51A78"/>
    <w:rsid w:val="00D55EFE"/>
    <w:rsid w:val="00D63F21"/>
    <w:rsid w:val="00D651AA"/>
    <w:rsid w:val="00D8668D"/>
    <w:rsid w:val="00DB412E"/>
    <w:rsid w:val="00DD1404"/>
    <w:rsid w:val="00E13692"/>
    <w:rsid w:val="00E269DE"/>
    <w:rsid w:val="00E314D2"/>
    <w:rsid w:val="00E422B5"/>
    <w:rsid w:val="00E70097"/>
    <w:rsid w:val="00E71DE5"/>
    <w:rsid w:val="00E94CBC"/>
    <w:rsid w:val="00E96147"/>
    <w:rsid w:val="00EC17DD"/>
    <w:rsid w:val="00F0789B"/>
    <w:rsid w:val="00F103D3"/>
    <w:rsid w:val="00F32EA4"/>
    <w:rsid w:val="00F436D4"/>
    <w:rsid w:val="00F50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CA1ED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73025F"/>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aliases w:val="Обычный (Web)"/>
    <w:basedOn w:val="a"/>
    <w:rsid w:val="00A231A0"/>
    <w:pPr>
      <w:spacing w:before="100" w:beforeAutospacing="1" w:after="100" w:afterAutospacing="1"/>
    </w:pPr>
  </w:style>
  <w:style w:type="character" w:customStyle="1" w:styleId="apple-converted-space">
    <w:name w:val="apple-converted-space"/>
    <w:basedOn w:val="a0"/>
    <w:rsid w:val="00A231A0"/>
  </w:style>
  <w:style w:type="paragraph" w:customStyle="1" w:styleId="10">
    <w:name w:val="Абзац списка1"/>
    <w:basedOn w:val="a"/>
    <w:rsid w:val="008A07D5"/>
    <w:pPr>
      <w:ind w:left="720"/>
      <w:contextualSpacing/>
    </w:pPr>
    <w:rPr>
      <w:rFonts w:eastAsia="Calibri"/>
      <w:lang w:val="uk-UA"/>
    </w:rPr>
  </w:style>
  <w:style w:type="character" w:customStyle="1" w:styleId="30">
    <w:name w:val="Заголовок 3 Знак"/>
    <w:link w:val="3"/>
    <w:rsid w:val="0073025F"/>
    <w:rPr>
      <w:rFonts w:ascii="Cambria" w:hAnsi="Cambria"/>
      <w:b/>
      <w:bCs/>
      <w:sz w:val="26"/>
      <w:szCs w:val="26"/>
      <w:lang w:val="ru-RU" w:eastAsia="ru-RU" w:bidi="ar-SA"/>
    </w:rPr>
  </w:style>
  <w:style w:type="paragraph" w:customStyle="1" w:styleId="2">
    <w:name w:val="обычный2"/>
    <w:basedOn w:val="a"/>
    <w:qFormat/>
    <w:rsid w:val="00BB11CF"/>
    <w:pPr>
      <w:ind w:firstLine="720"/>
      <w:jc w:val="both"/>
    </w:pPr>
    <w:rPr>
      <w:kern w:val="28"/>
      <w:sz w:val="22"/>
      <w:szCs w:val="28"/>
      <w:lang w:val="uk-UA"/>
    </w:rPr>
  </w:style>
  <w:style w:type="paragraph" w:styleId="a4">
    <w:name w:val="Body Text"/>
    <w:basedOn w:val="a"/>
    <w:link w:val="a5"/>
    <w:rsid w:val="00E94CBC"/>
    <w:pPr>
      <w:spacing w:after="120"/>
    </w:pPr>
    <w:rPr>
      <w:rFonts w:eastAsia="Calibri"/>
      <w:lang w:val="uk-UA"/>
    </w:rPr>
  </w:style>
  <w:style w:type="character" w:customStyle="1" w:styleId="a5">
    <w:name w:val="Основной текст Знак"/>
    <w:basedOn w:val="a0"/>
    <w:link w:val="a4"/>
    <w:locked/>
    <w:rsid w:val="00E94CBC"/>
    <w:rPr>
      <w:rFonts w:eastAsia="Calibri"/>
      <w:sz w:val="24"/>
      <w:szCs w:val="24"/>
      <w:lang w:val="uk-UA" w:eastAsia="ru-RU" w:bidi="ar-SA"/>
    </w:rPr>
  </w:style>
  <w:style w:type="character" w:styleId="a6">
    <w:name w:val="Hyperlink"/>
    <w:basedOn w:val="a0"/>
    <w:rsid w:val="00E70097"/>
    <w:rPr>
      <w:rFonts w:cs="Times New Roman"/>
      <w:color w:val="0000FF"/>
      <w:u w:val="single"/>
    </w:rPr>
  </w:style>
  <w:style w:type="paragraph" w:customStyle="1" w:styleId="NoSpacing">
    <w:name w:val="No Spacing"/>
    <w:rsid w:val="00121069"/>
    <w:rPr>
      <w:rFonts w:ascii="Calibri" w:hAnsi="Calibri"/>
      <w:sz w:val="22"/>
      <w:szCs w:val="22"/>
    </w:rPr>
  </w:style>
  <w:style w:type="paragraph" w:styleId="20">
    <w:name w:val="Body Text 2"/>
    <w:basedOn w:val="a"/>
    <w:rsid w:val="0033395C"/>
    <w:pPr>
      <w:spacing w:after="120" w:line="480" w:lineRule="auto"/>
    </w:pPr>
  </w:style>
  <w:style w:type="character" w:customStyle="1" w:styleId="FontStyle15">
    <w:name w:val="Font Style15"/>
    <w:basedOn w:val="a0"/>
    <w:rsid w:val="0033395C"/>
    <w:rPr>
      <w:rFonts w:ascii="Times New Roman" w:hAnsi="Times New Roman" w:cs="Times New Roman"/>
      <w:sz w:val="18"/>
      <w:szCs w:val="18"/>
    </w:rPr>
  </w:style>
  <w:style w:type="character" w:customStyle="1" w:styleId="FontStyle13">
    <w:name w:val="Font Style13"/>
    <w:basedOn w:val="a0"/>
    <w:rsid w:val="0033395C"/>
    <w:rPr>
      <w:rFonts w:ascii="Times New Roman" w:hAnsi="Times New Roman" w:cs="Times New Roman"/>
      <w:b/>
      <w:bCs/>
      <w:sz w:val="24"/>
      <w:szCs w:val="24"/>
    </w:rPr>
  </w:style>
  <w:style w:type="paragraph" w:styleId="HTML">
    <w:name w:val="HTML Preformatted"/>
    <w:basedOn w:val="a"/>
    <w:link w:val="HTML0"/>
    <w:rsid w:val="00333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lang w:val="en-US"/>
    </w:rPr>
  </w:style>
  <w:style w:type="character" w:customStyle="1" w:styleId="HTML0">
    <w:name w:val="Стандартный HTML Знак"/>
    <w:basedOn w:val="a0"/>
    <w:link w:val="HTML"/>
    <w:semiHidden/>
    <w:locked/>
    <w:rsid w:val="0033395C"/>
    <w:rPr>
      <w:rFonts w:ascii="Courier New" w:hAnsi="Courier New"/>
      <w:color w:val="000000"/>
      <w:sz w:val="21"/>
      <w:szCs w:val="21"/>
      <w:lang w:val="en-US" w:eastAsia="ru-RU" w:bidi="ar-SA"/>
    </w:rPr>
  </w:style>
  <w:style w:type="character" w:customStyle="1" w:styleId="thetitle">
    <w:name w:val="the_title"/>
    <w:basedOn w:val="a0"/>
    <w:rsid w:val="00CA1ED1"/>
  </w:style>
  <w:style w:type="paragraph" w:customStyle="1" w:styleId="western">
    <w:name w:val="western"/>
    <w:basedOn w:val="a"/>
    <w:rsid w:val="005744C6"/>
    <w:pPr>
      <w:spacing w:before="100" w:beforeAutospacing="1" w:after="100" w:afterAutospacing="1"/>
    </w:pPr>
  </w:style>
  <w:style w:type="character" w:styleId="a7">
    <w:name w:val="Strong"/>
    <w:basedOn w:val="a0"/>
    <w:qFormat/>
    <w:rsid w:val="00494CAF"/>
    <w:rPr>
      <w:rFonts w:cs="Times New Roman"/>
      <w:b/>
      <w:bCs/>
    </w:rPr>
  </w:style>
  <w:style w:type="paragraph" w:customStyle="1" w:styleId="ListParagraph">
    <w:name w:val="List Paragraph"/>
    <w:basedOn w:val="a"/>
    <w:rsid w:val="007F03A7"/>
    <w:pPr>
      <w:ind w:left="720"/>
      <w:contextualSpacing/>
    </w:pPr>
    <w:rPr>
      <w:rFonts w:eastAsia="Calibri"/>
    </w:rPr>
  </w:style>
  <w:style w:type="character" w:styleId="a8">
    <w:name w:val="Emphasis"/>
    <w:basedOn w:val="a0"/>
    <w:qFormat/>
    <w:rsid w:val="00B87EBE"/>
    <w:rPr>
      <w:i/>
      <w:iCs/>
    </w:rPr>
  </w:style>
</w:styles>
</file>

<file path=word/webSettings.xml><?xml version="1.0" encoding="utf-8"?>
<w:webSettings xmlns:r="http://schemas.openxmlformats.org/officeDocument/2006/relationships" xmlns:w="http://schemas.openxmlformats.org/wordprocessingml/2006/main">
  <w:divs>
    <w:div w:id="297491973">
      <w:bodyDiv w:val="1"/>
      <w:marLeft w:val="0"/>
      <w:marRight w:val="0"/>
      <w:marTop w:val="0"/>
      <w:marBottom w:val="0"/>
      <w:divBdr>
        <w:top w:val="none" w:sz="0" w:space="0" w:color="auto"/>
        <w:left w:val="none" w:sz="0" w:space="0" w:color="auto"/>
        <w:bottom w:val="none" w:sz="0" w:space="0" w:color="auto"/>
        <w:right w:val="none" w:sz="0" w:space="0" w:color="auto"/>
      </w:divBdr>
    </w:div>
    <w:div w:id="6004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a/url?sa=t&amp;rct=j&amp;q=&amp;esrc=s&amp;source=web&amp;cd=1&amp;cad=rja&amp;uact=8&amp;ved=0ahUKEwij1LeDn7zPAhWLBSwKHY5KC5QQFggcMAA&amp;url=https%3A%2F%2F1551.gov.ua%2F&amp;usg=AFQjCNEd02dW2CKbyi8WEp35isgNNwwcWA&amp;sig2=hjC_nvLFJwuDt431UHa4J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7675</Words>
  <Characters>43752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 основу організації роботи зі зверненнями громадян у Департаменті охорони здоров’я покладені завдання, визначені Законом України «Про звернення громадян», Указом Президента України від 07</vt:lpstr>
    </vt:vector>
  </TitlesOfParts>
  <Company>DOZ</Company>
  <LinksUpToDate>false</LinksUpToDate>
  <CharactersWithSpaces>51325</CharactersWithSpaces>
  <SharedDoc>false</SharedDoc>
  <HLinks>
    <vt:vector size="6" baseType="variant">
      <vt:variant>
        <vt:i4>5439537</vt:i4>
      </vt:variant>
      <vt:variant>
        <vt:i4>0</vt:i4>
      </vt:variant>
      <vt:variant>
        <vt:i4>0</vt:i4>
      </vt:variant>
      <vt:variant>
        <vt:i4>5</vt:i4>
      </vt:variant>
      <vt:variant>
        <vt:lpwstr>https://www.google.com.ua/url?sa=t&amp;rct=j&amp;q=&amp;esrc=s&amp;source=web&amp;cd=1&amp;cad=rja&amp;uact=8&amp;ved=0ahUKEwij1LeDn7zPAhWLBSwKHY5KC5QQFggcMAA&amp;url=https%3A%2F%2F1551.gov.ua%2F&amp;usg=AFQjCNEd02dW2CKbyi8WEp35isgNNwwcWA&amp;sig2=hjC_nvLFJwuDt431UHa4Jg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основу організації роботи зі зверненнями громадян у Департаменті охорони здоров’я покладені завдання, визначені Законом України «Про звернення громадян», Указом Президента України від 07</dc:title>
  <dc:creator>Klay</dc:creator>
  <cp:lastModifiedBy>litvin</cp:lastModifiedBy>
  <cp:revision>2</cp:revision>
  <dcterms:created xsi:type="dcterms:W3CDTF">2017-07-12T07:22:00Z</dcterms:created>
  <dcterms:modified xsi:type="dcterms:W3CDTF">2017-07-12T07:22:00Z</dcterms:modified>
</cp:coreProperties>
</file>