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D4" w:rsidRDefault="00BA59D4" w:rsidP="00BA59D4">
      <w:pPr>
        <w:jc w:val="both"/>
        <w:rPr>
          <w:rFonts w:ascii="Times New Roman" w:hAnsi="Times New Roman" w:cs="Times New Roman"/>
          <w:sz w:val="28"/>
          <w:szCs w:val="28"/>
          <w:shd w:val="clear" w:color="auto" w:fill="FFFFFF"/>
          <w:lang w:val="uk-UA"/>
        </w:rPr>
      </w:pPr>
    </w:p>
    <w:p w:rsidR="00BA59D4" w:rsidRDefault="00BA59D4" w:rsidP="00BA59D4">
      <w:pPr>
        <w:jc w:val="both"/>
        <w:rPr>
          <w:rFonts w:ascii="Times New Roman" w:hAnsi="Times New Roman" w:cs="Times New Roman"/>
          <w:sz w:val="28"/>
          <w:szCs w:val="28"/>
          <w:shd w:val="clear" w:color="auto" w:fill="FFFFFF"/>
          <w:lang w:val="uk-UA"/>
        </w:rPr>
      </w:pPr>
    </w:p>
    <w:p w:rsidR="00AD7E12" w:rsidRPr="00BA59D4" w:rsidRDefault="00BA59D4" w:rsidP="00BA59D4">
      <w:pPr>
        <w:jc w:val="both"/>
        <w:rPr>
          <w:rFonts w:ascii="Times New Roman" w:hAnsi="Times New Roman" w:cs="Times New Roman"/>
          <w:sz w:val="28"/>
          <w:szCs w:val="28"/>
          <w:lang w:val="uk-UA"/>
        </w:rPr>
      </w:pPr>
      <w:r w:rsidRPr="00BA59D4">
        <w:rPr>
          <w:rFonts w:ascii="Times New Roman" w:hAnsi="Times New Roman" w:cs="Times New Roman"/>
          <w:sz w:val="28"/>
          <w:szCs w:val="28"/>
          <w:shd w:val="clear" w:color="auto" w:fill="FFFFFF"/>
          <w:lang w:val="uk-UA"/>
        </w:rPr>
        <w:t xml:space="preserve">У відповідності до постанови Кабінету Міністрів України від 23.03.2016 № 239 «Деякі питання відшкодування вартості препаратів інсуліну», Департамент охорони здоров’я виконавчого органу Київської міської ради (Київської міської державної адміністрації) запрошує суб’єктів господарювання, які провадять господарську діяльність на підставі ліцензії на провадження господарської діяльності з роздрібної торгівлі лікарськими засобами, незалежно від форми власності та підпорядкування, аптечні заклади яких розташовані в межах міста Києва, долучитися до реалізації пілотного проекту </w:t>
      </w:r>
      <w:proofErr w:type="spellStart"/>
      <w:r w:rsidRPr="00BA59D4">
        <w:rPr>
          <w:rFonts w:ascii="Times New Roman" w:hAnsi="Times New Roman" w:cs="Times New Roman"/>
          <w:sz w:val="28"/>
          <w:szCs w:val="28"/>
          <w:shd w:val="clear" w:color="auto" w:fill="FFFFFF"/>
          <w:lang w:val="uk-UA"/>
        </w:rPr>
        <w:t>реімбурсації</w:t>
      </w:r>
      <w:proofErr w:type="spellEnd"/>
      <w:r w:rsidRPr="00BA59D4">
        <w:rPr>
          <w:rFonts w:ascii="Times New Roman" w:hAnsi="Times New Roman" w:cs="Times New Roman"/>
          <w:sz w:val="28"/>
          <w:szCs w:val="28"/>
          <w:shd w:val="clear" w:color="auto" w:fill="FFFFFF"/>
          <w:lang w:val="uk-UA"/>
        </w:rPr>
        <w:t xml:space="preserve"> препаратів інсуліну</w:t>
      </w:r>
      <w:r>
        <w:rPr>
          <w:rFonts w:ascii="Times New Roman" w:hAnsi="Times New Roman" w:cs="Times New Roman"/>
          <w:sz w:val="28"/>
          <w:szCs w:val="28"/>
          <w:shd w:val="clear" w:color="auto" w:fill="FFFFFF"/>
          <w:lang w:val="uk-UA"/>
        </w:rPr>
        <w:t xml:space="preserve"> у 2020 році</w:t>
      </w:r>
      <w:r w:rsidRPr="00BA59D4">
        <w:rPr>
          <w:rFonts w:ascii="Times New Roman" w:hAnsi="Times New Roman" w:cs="Times New Roman"/>
          <w:sz w:val="28"/>
          <w:szCs w:val="28"/>
          <w:shd w:val="clear" w:color="auto" w:fill="FFFFFF"/>
          <w:lang w:val="uk-UA"/>
        </w:rPr>
        <w:t>.</w:t>
      </w:r>
    </w:p>
    <w:sectPr w:rsidR="00AD7E12" w:rsidRPr="00BA59D4" w:rsidSect="00AD7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9D4"/>
    <w:rsid w:val="00072588"/>
    <w:rsid w:val="00085658"/>
    <w:rsid w:val="0009469A"/>
    <w:rsid w:val="001A4F4F"/>
    <w:rsid w:val="003908C6"/>
    <w:rsid w:val="003D15D2"/>
    <w:rsid w:val="00495B15"/>
    <w:rsid w:val="0072063C"/>
    <w:rsid w:val="00AD7E12"/>
    <w:rsid w:val="00BA59D4"/>
    <w:rsid w:val="00CE6A5E"/>
    <w:rsid w:val="00D64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RePack by SPecialiST</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hatsyur</dc:creator>
  <cp:lastModifiedBy>litvin</cp:lastModifiedBy>
  <cp:revision>2</cp:revision>
  <dcterms:created xsi:type="dcterms:W3CDTF">2020-07-30T12:39:00Z</dcterms:created>
  <dcterms:modified xsi:type="dcterms:W3CDTF">2020-07-30T12:39:00Z</dcterms:modified>
</cp:coreProperties>
</file>